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42CF7" w14:textId="77777777" w:rsidR="007F2520" w:rsidRPr="006556F8" w:rsidRDefault="007F2520" w:rsidP="008F61AF">
      <w:pPr>
        <w:widowControl/>
        <w:autoSpaceDE/>
        <w:autoSpaceDN/>
        <w:adjustRightInd/>
        <w:ind w:left="3240" w:firstLine="0"/>
        <w:jc w:val="right"/>
        <w:rPr>
          <w:rFonts w:ascii="Times New Roman" w:hAnsi="Times New Roman" w:cs="Times New Roman"/>
          <w:sz w:val="24"/>
        </w:rPr>
      </w:pPr>
      <w:bookmarkStart w:id="0" w:name="_GoBack"/>
      <w:bookmarkEnd w:id="0"/>
      <w:r w:rsidRPr="006556F8">
        <w:rPr>
          <w:rFonts w:ascii="Times New Roman" w:hAnsi="Times New Roman" w:cs="Times New Roman"/>
          <w:sz w:val="24"/>
        </w:rPr>
        <w:tab/>
      </w:r>
      <w:r w:rsidRPr="006556F8">
        <w:rPr>
          <w:rFonts w:ascii="Times New Roman" w:hAnsi="Times New Roman" w:cs="Times New Roman"/>
          <w:sz w:val="24"/>
        </w:rPr>
        <w:tab/>
      </w:r>
      <w:r w:rsidRPr="006556F8">
        <w:rPr>
          <w:rFonts w:ascii="Times New Roman" w:hAnsi="Times New Roman" w:cs="Times New Roman"/>
          <w:sz w:val="24"/>
        </w:rPr>
        <w:tab/>
      </w:r>
      <w:r w:rsidRPr="006556F8">
        <w:rPr>
          <w:rFonts w:ascii="Times New Roman" w:hAnsi="Times New Roman" w:cs="Times New Roman"/>
          <w:sz w:val="24"/>
        </w:rPr>
        <w:tab/>
      </w:r>
      <w:r w:rsidRPr="006556F8">
        <w:rPr>
          <w:rFonts w:ascii="Times New Roman" w:hAnsi="Times New Roman" w:cs="Times New Roman"/>
          <w:sz w:val="24"/>
        </w:rPr>
        <w:tab/>
      </w:r>
      <w:r w:rsidRPr="006556F8">
        <w:rPr>
          <w:rFonts w:ascii="Times New Roman" w:hAnsi="Times New Roman" w:cs="Times New Roman"/>
          <w:sz w:val="24"/>
        </w:rPr>
        <w:tab/>
        <w:t>Pirkimo dokumentų</w:t>
      </w:r>
    </w:p>
    <w:p w14:paraId="62AE0494" w14:textId="77777777" w:rsidR="007F2520" w:rsidRPr="006556F8" w:rsidRDefault="007F2520" w:rsidP="008F61AF">
      <w:pPr>
        <w:widowControl/>
        <w:autoSpaceDE/>
        <w:autoSpaceDN/>
        <w:adjustRightInd/>
        <w:ind w:left="5102" w:firstLine="0"/>
        <w:jc w:val="right"/>
        <w:rPr>
          <w:rFonts w:ascii="Times New Roman" w:hAnsi="Times New Roman" w:cs="Times New Roman"/>
          <w:sz w:val="24"/>
        </w:rPr>
      </w:pPr>
      <w:r w:rsidRPr="006556F8">
        <w:rPr>
          <w:rFonts w:ascii="Times New Roman" w:hAnsi="Times New Roman" w:cs="Times New Roman"/>
          <w:sz w:val="24"/>
        </w:rPr>
        <w:tab/>
      </w:r>
      <w:r w:rsidRPr="006556F8">
        <w:rPr>
          <w:rFonts w:ascii="Times New Roman" w:hAnsi="Times New Roman" w:cs="Times New Roman"/>
          <w:sz w:val="24"/>
        </w:rPr>
        <w:tab/>
      </w:r>
      <w:r w:rsidRPr="006556F8">
        <w:rPr>
          <w:rFonts w:ascii="Times New Roman" w:hAnsi="Times New Roman" w:cs="Times New Roman"/>
          <w:sz w:val="24"/>
        </w:rPr>
        <w:tab/>
        <w:t>1 priedas</w:t>
      </w:r>
    </w:p>
    <w:p w14:paraId="48F27D8D" w14:textId="77777777" w:rsidR="007F2520" w:rsidRPr="006556F8" w:rsidRDefault="007F2520" w:rsidP="007F2520">
      <w:pPr>
        <w:widowControl/>
        <w:autoSpaceDE/>
        <w:autoSpaceDN/>
        <w:adjustRightInd/>
        <w:ind w:left="5102" w:firstLine="0"/>
        <w:jc w:val="both"/>
        <w:rPr>
          <w:rFonts w:ascii="Times New Roman" w:hAnsi="Times New Roman" w:cs="Times New Roman"/>
          <w:sz w:val="24"/>
        </w:rPr>
      </w:pPr>
    </w:p>
    <w:p w14:paraId="19C7779F" w14:textId="77777777" w:rsidR="007F2520" w:rsidRPr="006556F8" w:rsidRDefault="007F2520" w:rsidP="00B16966">
      <w:pPr>
        <w:tabs>
          <w:tab w:val="left" w:pos="3192"/>
          <w:tab w:val="right" w:leader="underscore" w:pos="8640"/>
        </w:tabs>
        <w:ind w:left="5103" w:hanging="4923"/>
        <w:jc w:val="center"/>
        <w:rPr>
          <w:rFonts w:ascii="Times New Roman" w:hAnsi="Times New Roman" w:cs="Times New Roman"/>
          <w:b/>
          <w:sz w:val="24"/>
        </w:rPr>
      </w:pPr>
      <w:r w:rsidRPr="006556F8">
        <w:rPr>
          <w:rFonts w:ascii="Times New Roman" w:hAnsi="Times New Roman" w:cs="Times New Roman"/>
          <w:b/>
          <w:sz w:val="24"/>
        </w:rPr>
        <w:t>TECHNINĖ SPECIFIKACIJA</w:t>
      </w:r>
    </w:p>
    <w:p w14:paraId="1444C9BC" w14:textId="77777777" w:rsidR="007F2520" w:rsidRPr="006556F8" w:rsidRDefault="007F2520" w:rsidP="007F2520">
      <w:pPr>
        <w:tabs>
          <w:tab w:val="left" w:pos="3192"/>
          <w:tab w:val="right" w:leader="underscore" w:pos="8640"/>
        </w:tabs>
        <w:ind w:left="5103" w:hanging="4923"/>
        <w:jc w:val="both"/>
        <w:rPr>
          <w:rFonts w:ascii="Times New Roman" w:hAnsi="Times New Roman" w:cs="Times New Roman"/>
          <w:b/>
          <w:sz w:val="24"/>
        </w:rPr>
      </w:pPr>
    </w:p>
    <w:p w14:paraId="333C74D6" w14:textId="77777777" w:rsidR="007F2520" w:rsidRPr="006556F8" w:rsidRDefault="007F2520" w:rsidP="007F2520">
      <w:pPr>
        <w:tabs>
          <w:tab w:val="right" w:leader="underscore" w:pos="8280"/>
        </w:tabs>
        <w:ind w:left="360" w:right="279" w:hanging="4925"/>
        <w:jc w:val="both"/>
        <w:rPr>
          <w:rFonts w:ascii="Times New Roman" w:hAnsi="Times New Roman" w:cs="Times New Roman"/>
          <w:sz w:val="18"/>
          <w:szCs w:val="18"/>
        </w:rPr>
      </w:pPr>
    </w:p>
    <w:p w14:paraId="315B0312" w14:textId="77777777" w:rsidR="007F2520" w:rsidRPr="006556F8"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6556F8">
        <w:rPr>
          <w:b/>
          <w:bCs/>
          <w:szCs w:val="24"/>
        </w:rPr>
        <w:t>Reikalaujami perkamų prekių parametrai</w:t>
      </w:r>
    </w:p>
    <w:p w14:paraId="0B918E67" w14:textId="77777777" w:rsidR="007F2520" w:rsidRPr="006556F8"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6556F8">
        <w:rPr>
          <w:i/>
          <w:sz w:val="18"/>
          <w:szCs w:val="18"/>
        </w:rPr>
        <w:t>(</w:t>
      </w:r>
      <w:r w:rsidR="007F2520" w:rsidRPr="006556F8">
        <w:rPr>
          <w:i/>
          <w:sz w:val="18"/>
          <w:szCs w:val="18"/>
        </w:rPr>
        <w:t>Pateikiamas perkamų prekių aprašymas, numatomi reikalavimai jų atskiriems parametrams, perkamų prekių suderinamumo su turimomis prekėmis reikalavimai ir pan.</w:t>
      </w:r>
      <w:r w:rsidRPr="006556F8">
        <w:rPr>
          <w:i/>
          <w:sz w:val="18"/>
          <w:szCs w:val="18"/>
        </w:rPr>
        <w:t>)</w:t>
      </w:r>
    </w:p>
    <w:p w14:paraId="6A10B61E" w14:textId="26B65947" w:rsidR="00F413E4" w:rsidRPr="006556F8" w:rsidRDefault="008F61AF" w:rsidP="00B4233F">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szCs w:val="24"/>
        </w:rPr>
      </w:pPr>
      <w:r w:rsidRPr="006556F8">
        <w:rPr>
          <w:szCs w:val="24"/>
        </w:rPr>
        <w:t>1.1</w:t>
      </w:r>
      <w:r w:rsidR="001B312A" w:rsidRPr="006556F8">
        <w:rPr>
          <w:szCs w:val="24"/>
        </w:rPr>
        <w:t>.</w:t>
      </w:r>
      <w:r w:rsidR="001B312A" w:rsidRPr="006556F8">
        <w:rPr>
          <w:sz w:val="18"/>
          <w:szCs w:val="18"/>
        </w:rPr>
        <w:t xml:space="preserve"> </w:t>
      </w:r>
      <w:r w:rsidR="00B10083" w:rsidRPr="006556F8">
        <w:rPr>
          <w:szCs w:val="24"/>
        </w:rPr>
        <w:t xml:space="preserve">Perkami </w:t>
      </w:r>
      <w:r w:rsidR="00B4233F" w:rsidRPr="006556F8">
        <w:rPr>
          <w:szCs w:val="24"/>
        </w:rPr>
        <w:t>nuotekų siurbliai:</w:t>
      </w:r>
    </w:p>
    <w:tbl>
      <w:tblPr>
        <w:tblStyle w:val="Lentelstinklelis"/>
        <w:tblW w:w="10340" w:type="dxa"/>
        <w:tblInd w:w="279" w:type="dxa"/>
        <w:tblLook w:val="04A0" w:firstRow="1" w:lastRow="0" w:firstColumn="1" w:lastColumn="0" w:noHBand="0" w:noVBand="1"/>
      </w:tblPr>
      <w:tblGrid>
        <w:gridCol w:w="1056"/>
        <w:gridCol w:w="6031"/>
        <w:gridCol w:w="930"/>
        <w:gridCol w:w="2323"/>
      </w:tblGrid>
      <w:tr w:rsidR="00B10083" w:rsidRPr="006556F8" w14:paraId="30808158" w14:textId="77777777" w:rsidTr="00B10083">
        <w:tc>
          <w:tcPr>
            <w:tcW w:w="1056" w:type="dxa"/>
          </w:tcPr>
          <w:p w14:paraId="6DB6DFDF" w14:textId="7204F5D5" w:rsidR="00B10083" w:rsidRPr="006556F8" w:rsidRDefault="00B10083" w:rsidP="00B4233F">
            <w:pPr>
              <w:widowControl/>
              <w:autoSpaceDE/>
              <w:autoSpaceDN/>
              <w:adjustRightInd/>
              <w:ind w:firstLine="0"/>
              <w:rPr>
                <w:rFonts w:ascii="Times New Roman" w:hAnsi="Times New Roman" w:cs="Times New Roman"/>
                <w:b/>
                <w:sz w:val="24"/>
                <w:lang w:eastAsia="en-US"/>
              </w:rPr>
            </w:pPr>
            <w:r w:rsidRPr="006556F8">
              <w:rPr>
                <w:rFonts w:ascii="Times New Roman" w:hAnsi="Times New Roman" w:cs="Times New Roman"/>
                <w:b/>
                <w:sz w:val="24"/>
                <w:lang w:eastAsia="en-US"/>
              </w:rPr>
              <w:t>Pirkimo dalis</w:t>
            </w:r>
          </w:p>
        </w:tc>
        <w:tc>
          <w:tcPr>
            <w:tcW w:w="6031" w:type="dxa"/>
          </w:tcPr>
          <w:p w14:paraId="71247BB8" w14:textId="52A06105" w:rsidR="00B10083" w:rsidRPr="006556F8" w:rsidRDefault="00B10083" w:rsidP="00B4233F">
            <w:pPr>
              <w:widowControl/>
              <w:autoSpaceDE/>
              <w:autoSpaceDN/>
              <w:adjustRightInd/>
              <w:ind w:firstLine="0"/>
              <w:rPr>
                <w:rFonts w:ascii="Times New Roman" w:hAnsi="Times New Roman" w:cs="Times New Roman"/>
                <w:b/>
                <w:sz w:val="24"/>
                <w:lang w:eastAsia="en-US"/>
              </w:rPr>
            </w:pPr>
            <w:r w:rsidRPr="006556F8">
              <w:rPr>
                <w:rFonts w:ascii="Times New Roman" w:hAnsi="Times New Roman" w:cs="Times New Roman"/>
                <w:b/>
                <w:sz w:val="24"/>
                <w:lang w:eastAsia="en-US"/>
              </w:rPr>
              <w:t>Siurblys</w:t>
            </w:r>
          </w:p>
        </w:tc>
        <w:tc>
          <w:tcPr>
            <w:tcW w:w="930" w:type="dxa"/>
          </w:tcPr>
          <w:p w14:paraId="1FAB2893" w14:textId="77777777" w:rsidR="00B10083" w:rsidRPr="006556F8" w:rsidRDefault="00B10083" w:rsidP="00B4233F">
            <w:pPr>
              <w:widowControl/>
              <w:autoSpaceDE/>
              <w:autoSpaceDN/>
              <w:adjustRightInd/>
              <w:ind w:firstLine="0"/>
              <w:rPr>
                <w:rFonts w:ascii="Times New Roman" w:hAnsi="Times New Roman" w:cs="Times New Roman"/>
                <w:b/>
                <w:sz w:val="24"/>
                <w:lang w:eastAsia="en-US"/>
              </w:rPr>
            </w:pPr>
            <w:r w:rsidRPr="006556F8">
              <w:rPr>
                <w:rFonts w:ascii="Times New Roman" w:hAnsi="Times New Roman" w:cs="Times New Roman"/>
                <w:b/>
                <w:sz w:val="24"/>
                <w:lang w:eastAsia="en-US"/>
              </w:rPr>
              <w:t>Kiekis, vnt.</w:t>
            </w:r>
          </w:p>
        </w:tc>
        <w:tc>
          <w:tcPr>
            <w:tcW w:w="2323" w:type="dxa"/>
          </w:tcPr>
          <w:p w14:paraId="04404415" w14:textId="77777777" w:rsidR="00B10083" w:rsidRPr="006556F8" w:rsidRDefault="00B10083" w:rsidP="00B4233F">
            <w:pPr>
              <w:widowControl/>
              <w:autoSpaceDE/>
              <w:autoSpaceDN/>
              <w:adjustRightInd/>
              <w:ind w:firstLine="0"/>
              <w:rPr>
                <w:rFonts w:ascii="Times New Roman" w:hAnsi="Times New Roman" w:cs="Times New Roman"/>
                <w:b/>
                <w:sz w:val="24"/>
                <w:lang w:eastAsia="en-US"/>
              </w:rPr>
            </w:pPr>
            <w:r w:rsidRPr="006556F8">
              <w:rPr>
                <w:rFonts w:ascii="Times New Roman" w:hAnsi="Times New Roman" w:cs="Times New Roman"/>
                <w:b/>
                <w:sz w:val="24"/>
                <w:lang w:eastAsia="en-US"/>
              </w:rPr>
              <w:t>Pateikiami techniniai reikalavimai</w:t>
            </w:r>
          </w:p>
        </w:tc>
      </w:tr>
      <w:tr w:rsidR="00B10083" w:rsidRPr="006556F8" w14:paraId="08A44290" w14:textId="77777777" w:rsidTr="00B10083">
        <w:tc>
          <w:tcPr>
            <w:tcW w:w="1056" w:type="dxa"/>
          </w:tcPr>
          <w:p w14:paraId="6209FF68" w14:textId="35978632" w:rsidR="00B10083" w:rsidRPr="006556F8" w:rsidRDefault="00B10083" w:rsidP="00B4233F">
            <w:pPr>
              <w:widowControl/>
              <w:autoSpaceDE/>
              <w:autoSpaceDN/>
              <w:adjustRightInd/>
              <w:ind w:firstLine="0"/>
              <w:jc w:val="center"/>
              <w:rPr>
                <w:rFonts w:ascii="Times New Roman" w:hAnsi="Times New Roman" w:cs="Times New Roman"/>
                <w:b/>
                <w:sz w:val="24"/>
                <w:lang w:eastAsia="en-US"/>
              </w:rPr>
            </w:pPr>
            <w:r w:rsidRPr="006556F8">
              <w:rPr>
                <w:rFonts w:ascii="Times New Roman" w:hAnsi="Times New Roman" w:cs="Times New Roman"/>
                <w:b/>
                <w:sz w:val="24"/>
                <w:lang w:eastAsia="en-US"/>
              </w:rPr>
              <w:t>1</w:t>
            </w:r>
          </w:p>
        </w:tc>
        <w:tc>
          <w:tcPr>
            <w:tcW w:w="6031" w:type="dxa"/>
          </w:tcPr>
          <w:p w14:paraId="7FE6553C" w14:textId="603C5EFE" w:rsidR="00B10083" w:rsidRPr="006556F8" w:rsidRDefault="00B10083" w:rsidP="00B4233F">
            <w:pPr>
              <w:widowControl/>
              <w:autoSpaceDE/>
              <w:autoSpaceDN/>
              <w:adjustRightInd/>
              <w:ind w:firstLine="0"/>
              <w:jc w:val="center"/>
              <w:rPr>
                <w:rFonts w:ascii="Times New Roman" w:hAnsi="Times New Roman" w:cs="Times New Roman"/>
                <w:b/>
                <w:sz w:val="24"/>
                <w:lang w:eastAsia="en-US"/>
              </w:rPr>
            </w:pPr>
            <w:r w:rsidRPr="006556F8">
              <w:rPr>
                <w:rFonts w:ascii="Times New Roman" w:hAnsi="Times New Roman" w:cs="Times New Roman"/>
                <w:b/>
                <w:sz w:val="24"/>
                <w:lang w:eastAsia="en-US"/>
              </w:rPr>
              <w:t>2</w:t>
            </w:r>
          </w:p>
        </w:tc>
        <w:tc>
          <w:tcPr>
            <w:tcW w:w="930" w:type="dxa"/>
          </w:tcPr>
          <w:p w14:paraId="4260E54B" w14:textId="523CAA7C" w:rsidR="00B10083" w:rsidRPr="006556F8" w:rsidRDefault="00B10083" w:rsidP="00B4233F">
            <w:pPr>
              <w:widowControl/>
              <w:autoSpaceDE/>
              <w:autoSpaceDN/>
              <w:adjustRightInd/>
              <w:ind w:firstLine="0"/>
              <w:jc w:val="center"/>
              <w:rPr>
                <w:rFonts w:ascii="Times New Roman" w:hAnsi="Times New Roman" w:cs="Times New Roman"/>
                <w:b/>
                <w:sz w:val="24"/>
                <w:lang w:eastAsia="en-US"/>
              </w:rPr>
            </w:pPr>
            <w:r w:rsidRPr="006556F8">
              <w:rPr>
                <w:rFonts w:ascii="Times New Roman" w:hAnsi="Times New Roman" w:cs="Times New Roman"/>
                <w:b/>
                <w:sz w:val="24"/>
                <w:lang w:eastAsia="en-US"/>
              </w:rPr>
              <w:t>3</w:t>
            </w:r>
          </w:p>
        </w:tc>
        <w:tc>
          <w:tcPr>
            <w:tcW w:w="2323" w:type="dxa"/>
          </w:tcPr>
          <w:p w14:paraId="1A4949E3" w14:textId="5313CEFD" w:rsidR="00B10083" w:rsidRPr="006556F8" w:rsidRDefault="00B10083" w:rsidP="00B4233F">
            <w:pPr>
              <w:widowControl/>
              <w:autoSpaceDE/>
              <w:autoSpaceDN/>
              <w:adjustRightInd/>
              <w:ind w:firstLine="0"/>
              <w:jc w:val="center"/>
              <w:rPr>
                <w:rFonts w:ascii="Times New Roman" w:hAnsi="Times New Roman" w:cs="Times New Roman"/>
                <w:b/>
                <w:sz w:val="24"/>
                <w:lang w:val="en-US" w:eastAsia="en-US"/>
              </w:rPr>
            </w:pPr>
            <w:r w:rsidRPr="006556F8">
              <w:rPr>
                <w:rFonts w:ascii="Times New Roman" w:hAnsi="Times New Roman" w:cs="Times New Roman"/>
                <w:b/>
                <w:sz w:val="24"/>
                <w:lang w:val="en-US" w:eastAsia="en-US"/>
              </w:rPr>
              <w:t>4</w:t>
            </w:r>
          </w:p>
        </w:tc>
      </w:tr>
      <w:tr w:rsidR="008F5F94" w:rsidRPr="006556F8" w14:paraId="4CECF61A" w14:textId="77777777" w:rsidTr="00B10083">
        <w:tc>
          <w:tcPr>
            <w:tcW w:w="1056" w:type="dxa"/>
            <w:vMerge w:val="restart"/>
          </w:tcPr>
          <w:p w14:paraId="6716D668" w14:textId="77777777" w:rsidR="008F5F94" w:rsidRPr="006556F8" w:rsidRDefault="008F5F94" w:rsidP="00BC4B57">
            <w:pPr>
              <w:widowControl/>
              <w:autoSpaceDE/>
              <w:autoSpaceDN/>
              <w:adjustRightInd/>
              <w:spacing w:line="360" w:lineRule="auto"/>
              <w:ind w:firstLine="0"/>
              <w:rPr>
                <w:rFonts w:ascii="Times New Roman" w:hAnsi="Times New Roman" w:cs="Times New Roman"/>
                <w:sz w:val="22"/>
                <w:szCs w:val="22"/>
                <w:lang w:eastAsia="en-US"/>
              </w:rPr>
            </w:pPr>
            <w:r w:rsidRPr="006556F8">
              <w:rPr>
                <w:rFonts w:ascii="Times New Roman" w:hAnsi="Times New Roman" w:cs="Times New Roman"/>
                <w:sz w:val="22"/>
                <w:szCs w:val="22"/>
                <w:lang w:eastAsia="en-US"/>
              </w:rPr>
              <w:t>I dalis</w:t>
            </w:r>
          </w:p>
          <w:p w14:paraId="49850A22" w14:textId="43AD1A76" w:rsidR="008F5F94" w:rsidRPr="006556F8" w:rsidRDefault="008F5F94" w:rsidP="00BC4B57">
            <w:pPr>
              <w:spacing w:line="360" w:lineRule="auto"/>
              <w:jc w:val="both"/>
              <w:rPr>
                <w:rFonts w:ascii="Times New Roman" w:hAnsi="Times New Roman" w:cs="Times New Roman"/>
                <w:sz w:val="22"/>
                <w:szCs w:val="22"/>
                <w:lang w:eastAsia="en-US"/>
              </w:rPr>
            </w:pPr>
          </w:p>
        </w:tc>
        <w:tc>
          <w:tcPr>
            <w:tcW w:w="6031" w:type="dxa"/>
            <w:vAlign w:val="center"/>
          </w:tcPr>
          <w:p w14:paraId="5B3658E5" w14:textId="7910E2CD" w:rsidR="008F5F94" w:rsidRPr="006556F8" w:rsidRDefault="008F5F94" w:rsidP="00B10083">
            <w:pPr>
              <w:widowControl/>
              <w:autoSpaceDE/>
              <w:autoSpaceDN/>
              <w:adjustRightInd/>
              <w:spacing w:line="360" w:lineRule="auto"/>
              <w:ind w:firstLine="0"/>
              <w:rPr>
                <w:rFonts w:ascii="Times New Roman" w:hAnsi="Times New Roman" w:cs="Times New Roman"/>
                <w:sz w:val="22"/>
                <w:szCs w:val="22"/>
                <w:lang w:eastAsia="en-US"/>
              </w:rPr>
            </w:pPr>
            <w:r w:rsidRPr="006556F8">
              <w:rPr>
                <w:rFonts w:ascii="Times New Roman" w:hAnsi="Times New Roman" w:cs="Times New Roman"/>
                <w:sz w:val="22"/>
                <w:szCs w:val="22"/>
                <w:lang w:eastAsia="en-US"/>
              </w:rPr>
              <w:t>Panardinamas nuotekų siurblys</w:t>
            </w:r>
            <w:r w:rsidRPr="006556F8">
              <w:rPr>
                <w:rFonts w:ascii="Times New Roman" w:hAnsi="Times New Roman" w:cs="Times New Roman"/>
                <w:sz w:val="22"/>
                <w:szCs w:val="22"/>
              </w:rPr>
              <w:t xml:space="preserve"> (</w:t>
            </w:r>
            <w:r w:rsidRPr="006556F8">
              <w:rPr>
                <w:rFonts w:ascii="Times New Roman" w:hAnsi="Times New Roman" w:cs="Times New Roman"/>
                <w:sz w:val="22"/>
                <w:szCs w:val="22"/>
                <w:lang w:eastAsia="en-US"/>
              </w:rPr>
              <w:t>NS61, NS102), 2,4 kW</w:t>
            </w:r>
          </w:p>
        </w:tc>
        <w:tc>
          <w:tcPr>
            <w:tcW w:w="930" w:type="dxa"/>
            <w:vAlign w:val="center"/>
          </w:tcPr>
          <w:p w14:paraId="4EFD3384" w14:textId="0914CCA4" w:rsidR="008F5F94" w:rsidRPr="006556F8" w:rsidRDefault="008F5F94" w:rsidP="00B4233F">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4</w:t>
            </w:r>
          </w:p>
        </w:tc>
        <w:tc>
          <w:tcPr>
            <w:tcW w:w="2323" w:type="dxa"/>
            <w:vMerge w:val="restart"/>
            <w:vAlign w:val="center"/>
          </w:tcPr>
          <w:p w14:paraId="010B731D" w14:textId="77777777" w:rsidR="008F5F94" w:rsidRPr="006556F8" w:rsidRDefault="008F5F94" w:rsidP="00EE4D41">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Priedėlis Nr. 1</w:t>
            </w:r>
          </w:p>
          <w:p w14:paraId="62AE1F20" w14:textId="21394FB8" w:rsidR="008F5F94" w:rsidRPr="006556F8" w:rsidRDefault="008F5F94" w:rsidP="00DF4A2C">
            <w:pPr>
              <w:jc w:val="center"/>
              <w:rPr>
                <w:rFonts w:ascii="Times New Roman" w:hAnsi="Times New Roman" w:cs="Times New Roman"/>
                <w:sz w:val="24"/>
                <w:lang w:eastAsia="en-US"/>
              </w:rPr>
            </w:pPr>
          </w:p>
        </w:tc>
      </w:tr>
      <w:tr w:rsidR="008F5F94" w:rsidRPr="006556F8" w14:paraId="42845DB9" w14:textId="77777777" w:rsidTr="00B10083">
        <w:tc>
          <w:tcPr>
            <w:tcW w:w="1056" w:type="dxa"/>
            <w:vMerge/>
          </w:tcPr>
          <w:p w14:paraId="7FF7A904" w14:textId="418BE213" w:rsidR="008F5F94" w:rsidRPr="006556F8" w:rsidRDefault="008F5F94" w:rsidP="00BC4B57">
            <w:pPr>
              <w:spacing w:line="360" w:lineRule="auto"/>
              <w:jc w:val="both"/>
              <w:rPr>
                <w:rFonts w:ascii="Times New Roman" w:hAnsi="Times New Roman" w:cs="Times New Roman"/>
                <w:sz w:val="22"/>
                <w:szCs w:val="22"/>
                <w:lang w:eastAsia="en-US"/>
              </w:rPr>
            </w:pPr>
          </w:p>
        </w:tc>
        <w:tc>
          <w:tcPr>
            <w:tcW w:w="6031" w:type="dxa"/>
            <w:vAlign w:val="center"/>
          </w:tcPr>
          <w:p w14:paraId="505C27EA" w14:textId="41CCAB13" w:rsidR="008F5F94" w:rsidRPr="006556F8" w:rsidRDefault="008F5F94" w:rsidP="00B10083">
            <w:pPr>
              <w:widowControl/>
              <w:autoSpaceDE/>
              <w:autoSpaceDN/>
              <w:adjustRightInd/>
              <w:spacing w:line="360" w:lineRule="auto"/>
              <w:ind w:firstLine="0"/>
              <w:rPr>
                <w:rFonts w:ascii="Times New Roman" w:hAnsi="Times New Roman" w:cs="Times New Roman"/>
                <w:sz w:val="22"/>
                <w:szCs w:val="22"/>
                <w:lang w:eastAsia="en-US"/>
              </w:rPr>
            </w:pPr>
            <w:r w:rsidRPr="006556F8">
              <w:rPr>
                <w:rFonts w:ascii="Times New Roman" w:hAnsi="Times New Roman" w:cs="Times New Roman"/>
                <w:sz w:val="22"/>
                <w:szCs w:val="22"/>
                <w:lang w:eastAsia="en-US"/>
              </w:rPr>
              <w:t>Panardinamas nuotekų siurblys (NS118), 1,7 kW</w:t>
            </w:r>
          </w:p>
        </w:tc>
        <w:tc>
          <w:tcPr>
            <w:tcW w:w="930" w:type="dxa"/>
            <w:vAlign w:val="center"/>
          </w:tcPr>
          <w:p w14:paraId="7A742355" w14:textId="6A787DCF" w:rsidR="008F5F94" w:rsidRPr="006556F8" w:rsidRDefault="008F5F94" w:rsidP="00B4233F">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2</w:t>
            </w:r>
          </w:p>
        </w:tc>
        <w:tc>
          <w:tcPr>
            <w:tcW w:w="2323" w:type="dxa"/>
            <w:vMerge/>
            <w:vAlign w:val="center"/>
          </w:tcPr>
          <w:p w14:paraId="547C6039" w14:textId="7A38A505" w:rsidR="008F5F94" w:rsidRPr="006556F8" w:rsidRDefault="008F5F94" w:rsidP="00DF4A2C">
            <w:pPr>
              <w:jc w:val="center"/>
              <w:rPr>
                <w:rFonts w:ascii="Times New Roman" w:hAnsi="Times New Roman" w:cs="Times New Roman"/>
                <w:sz w:val="24"/>
                <w:lang w:eastAsia="en-US"/>
              </w:rPr>
            </w:pPr>
          </w:p>
        </w:tc>
      </w:tr>
      <w:tr w:rsidR="008F5F94" w:rsidRPr="006556F8" w14:paraId="5B1384A3" w14:textId="77777777" w:rsidTr="00B10083">
        <w:trPr>
          <w:trHeight w:val="266"/>
        </w:trPr>
        <w:tc>
          <w:tcPr>
            <w:tcW w:w="1056" w:type="dxa"/>
            <w:vMerge/>
          </w:tcPr>
          <w:p w14:paraId="5B44AD5E" w14:textId="65497292" w:rsidR="008F5F94" w:rsidRPr="006556F8" w:rsidRDefault="008F5F94" w:rsidP="00BC4B57">
            <w:pPr>
              <w:spacing w:line="360" w:lineRule="auto"/>
              <w:jc w:val="both"/>
              <w:rPr>
                <w:rFonts w:ascii="Times New Roman" w:hAnsi="Times New Roman" w:cs="Times New Roman"/>
                <w:sz w:val="22"/>
                <w:szCs w:val="22"/>
                <w:lang w:eastAsia="en-US"/>
              </w:rPr>
            </w:pPr>
          </w:p>
        </w:tc>
        <w:tc>
          <w:tcPr>
            <w:tcW w:w="6031" w:type="dxa"/>
            <w:vAlign w:val="center"/>
          </w:tcPr>
          <w:p w14:paraId="3029713F" w14:textId="25BC0002" w:rsidR="008F5F94" w:rsidRPr="006556F8" w:rsidRDefault="008F5F94" w:rsidP="00B10083">
            <w:pPr>
              <w:spacing w:line="360" w:lineRule="auto"/>
              <w:ind w:firstLine="0"/>
              <w:jc w:val="both"/>
              <w:rPr>
                <w:rFonts w:ascii="Times New Roman" w:hAnsi="Times New Roman" w:cs="Times New Roman"/>
                <w:sz w:val="22"/>
                <w:szCs w:val="22"/>
              </w:rPr>
            </w:pPr>
            <w:r w:rsidRPr="006556F8">
              <w:rPr>
                <w:rFonts w:ascii="Times New Roman" w:hAnsi="Times New Roman" w:cs="Times New Roman"/>
                <w:sz w:val="22"/>
                <w:szCs w:val="22"/>
              </w:rPr>
              <w:t>Panardinamas nuotekų siurblys (NS148), 7,3 kW</w:t>
            </w:r>
          </w:p>
        </w:tc>
        <w:tc>
          <w:tcPr>
            <w:tcW w:w="930" w:type="dxa"/>
            <w:vAlign w:val="center"/>
          </w:tcPr>
          <w:p w14:paraId="40EA42AC" w14:textId="1CFAE4DC" w:rsidR="008F5F94" w:rsidRPr="006556F8" w:rsidRDefault="008F5F94" w:rsidP="00DF4A2C">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2</w:t>
            </w:r>
          </w:p>
        </w:tc>
        <w:tc>
          <w:tcPr>
            <w:tcW w:w="2323" w:type="dxa"/>
            <w:vMerge/>
            <w:vAlign w:val="center"/>
          </w:tcPr>
          <w:p w14:paraId="760C9094" w14:textId="589CC50D" w:rsidR="008F5F94" w:rsidRPr="006556F8" w:rsidRDefault="008F5F94" w:rsidP="00DF4A2C">
            <w:pPr>
              <w:jc w:val="center"/>
              <w:rPr>
                <w:rFonts w:ascii="Times New Roman" w:hAnsi="Times New Roman" w:cs="Times New Roman"/>
                <w:sz w:val="24"/>
                <w:lang w:eastAsia="en-US"/>
              </w:rPr>
            </w:pPr>
          </w:p>
        </w:tc>
      </w:tr>
      <w:tr w:rsidR="008F5F94" w:rsidRPr="006556F8" w14:paraId="71882D88" w14:textId="77777777" w:rsidTr="00B10083">
        <w:tc>
          <w:tcPr>
            <w:tcW w:w="1056" w:type="dxa"/>
            <w:vMerge/>
          </w:tcPr>
          <w:p w14:paraId="642B774B" w14:textId="1C3F3804" w:rsidR="008F5F94" w:rsidRPr="006556F8" w:rsidRDefault="008F5F94" w:rsidP="00BC4B57">
            <w:pPr>
              <w:spacing w:line="360" w:lineRule="auto"/>
              <w:jc w:val="both"/>
              <w:rPr>
                <w:rFonts w:ascii="Times New Roman" w:hAnsi="Times New Roman" w:cs="Times New Roman"/>
                <w:sz w:val="22"/>
                <w:szCs w:val="22"/>
                <w:lang w:eastAsia="en-US"/>
              </w:rPr>
            </w:pPr>
          </w:p>
        </w:tc>
        <w:tc>
          <w:tcPr>
            <w:tcW w:w="6031" w:type="dxa"/>
            <w:vAlign w:val="center"/>
          </w:tcPr>
          <w:p w14:paraId="1AD17151" w14:textId="2B565103" w:rsidR="008F5F94" w:rsidRPr="006556F8" w:rsidRDefault="008F5F94" w:rsidP="00BC4B57">
            <w:pPr>
              <w:spacing w:line="360" w:lineRule="auto"/>
              <w:ind w:firstLine="0"/>
              <w:jc w:val="both"/>
              <w:rPr>
                <w:rFonts w:ascii="Times New Roman" w:hAnsi="Times New Roman" w:cs="Times New Roman"/>
                <w:sz w:val="22"/>
                <w:szCs w:val="22"/>
                <w:lang w:eastAsia="en-US"/>
              </w:rPr>
            </w:pPr>
            <w:r w:rsidRPr="006556F8">
              <w:rPr>
                <w:rFonts w:ascii="Times New Roman" w:hAnsi="Times New Roman" w:cs="Times New Roman"/>
                <w:sz w:val="22"/>
                <w:szCs w:val="22"/>
                <w:lang w:eastAsia="en-US"/>
              </w:rPr>
              <w:t>Panardinamas nuotekų siurblys (NS100), 11 kW</w:t>
            </w:r>
          </w:p>
        </w:tc>
        <w:tc>
          <w:tcPr>
            <w:tcW w:w="930" w:type="dxa"/>
            <w:vAlign w:val="center"/>
          </w:tcPr>
          <w:p w14:paraId="6FF50145" w14:textId="714DAA2B" w:rsidR="008F5F94" w:rsidRPr="006556F8" w:rsidRDefault="008F5F94" w:rsidP="00DF4A2C">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1</w:t>
            </w:r>
          </w:p>
        </w:tc>
        <w:tc>
          <w:tcPr>
            <w:tcW w:w="2323" w:type="dxa"/>
            <w:vMerge/>
            <w:vAlign w:val="center"/>
          </w:tcPr>
          <w:p w14:paraId="253EB3E5" w14:textId="6D565074" w:rsidR="008F5F94" w:rsidRPr="006556F8" w:rsidRDefault="008F5F94" w:rsidP="00DF4A2C">
            <w:pPr>
              <w:jc w:val="center"/>
              <w:rPr>
                <w:rFonts w:ascii="Times New Roman" w:hAnsi="Times New Roman" w:cs="Times New Roman"/>
                <w:sz w:val="24"/>
                <w:lang w:eastAsia="en-US"/>
              </w:rPr>
            </w:pPr>
          </w:p>
        </w:tc>
      </w:tr>
      <w:tr w:rsidR="008F5F94" w:rsidRPr="006556F8" w14:paraId="63234DFF" w14:textId="77777777" w:rsidTr="00B10083">
        <w:tc>
          <w:tcPr>
            <w:tcW w:w="1056" w:type="dxa"/>
            <w:vMerge/>
          </w:tcPr>
          <w:p w14:paraId="4B119AA5" w14:textId="056A2E54" w:rsidR="008F5F94" w:rsidRPr="006556F8" w:rsidRDefault="008F5F94" w:rsidP="00BC4B57">
            <w:pPr>
              <w:spacing w:line="360" w:lineRule="auto"/>
              <w:jc w:val="both"/>
              <w:rPr>
                <w:rFonts w:ascii="Times New Roman" w:hAnsi="Times New Roman" w:cs="Times New Roman"/>
                <w:sz w:val="22"/>
                <w:szCs w:val="22"/>
                <w:lang w:eastAsia="en-US"/>
              </w:rPr>
            </w:pPr>
          </w:p>
        </w:tc>
        <w:tc>
          <w:tcPr>
            <w:tcW w:w="6031" w:type="dxa"/>
            <w:vAlign w:val="center"/>
          </w:tcPr>
          <w:p w14:paraId="7D668DB8" w14:textId="27CC6054" w:rsidR="008F5F94" w:rsidRPr="006556F8" w:rsidRDefault="008F5F94" w:rsidP="00B10083">
            <w:pPr>
              <w:spacing w:line="360" w:lineRule="auto"/>
              <w:ind w:firstLine="0"/>
              <w:jc w:val="both"/>
              <w:rPr>
                <w:rFonts w:ascii="Times New Roman" w:hAnsi="Times New Roman" w:cs="Times New Roman"/>
                <w:sz w:val="22"/>
                <w:szCs w:val="22"/>
                <w:lang w:eastAsia="en-US"/>
              </w:rPr>
            </w:pPr>
            <w:r w:rsidRPr="006556F8">
              <w:rPr>
                <w:rFonts w:ascii="Times New Roman" w:hAnsi="Times New Roman" w:cs="Times New Roman"/>
                <w:sz w:val="22"/>
                <w:szCs w:val="22"/>
                <w:lang w:eastAsia="en-US"/>
              </w:rPr>
              <w:t>Panardinamas nuotekų siurblys (NS120, NS164), 5,5 kW</w:t>
            </w:r>
          </w:p>
        </w:tc>
        <w:tc>
          <w:tcPr>
            <w:tcW w:w="930" w:type="dxa"/>
            <w:vAlign w:val="center"/>
          </w:tcPr>
          <w:p w14:paraId="6257CD9E" w14:textId="3B23EBE1" w:rsidR="008F5F94" w:rsidRPr="006556F8" w:rsidRDefault="008F5F94" w:rsidP="00DF4A2C">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4</w:t>
            </w:r>
          </w:p>
        </w:tc>
        <w:tc>
          <w:tcPr>
            <w:tcW w:w="2323" w:type="dxa"/>
            <w:vMerge/>
            <w:vAlign w:val="center"/>
          </w:tcPr>
          <w:p w14:paraId="5D781750" w14:textId="355D5709" w:rsidR="008F5F94" w:rsidRPr="006556F8" w:rsidRDefault="008F5F94" w:rsidP="00DF4A2C">
            <w:pPr>
              <w:jc w:val="center"/>
              <w:rPr>
                <w:rFonts w:ascii="Times New Roman" w:hAnsi="Times New Roman" w:cs="Times New Roman"/>
                <w:sz w:val="24"/>
                <w:lang w:eastAsia="en-US"/>
              </w:rPr>
            </w:pPr>
          </w:p>
        </w:tc>
      </w:tr>
      <w:tr w:rsidR="008F5F94" w:rsidRPr="006556F8" w14:paraId="15009AE7" w14:textId="77777777" w:rsidTr="00B10083">
        <w:tc>
          <w:tcPr>
            <w:tcW w:w="1056" w:type="dxa"/>
            <w:vMerge/>
          </w:tcPr>
          <w:p w14:paraId="1C13A492" w14:textId="5FC81074" w:rsidR="008F5F94" w:rsidRPr="006556F8" w:rsidRDefault="008F5F94" w:rsidP="00BC4B57">
            <w:pPr>
              <w:spacing w:line="360" w:lineRule="auto"/>
              <w:jc w:val="both"/>
              <w:rPr>
                <w:rFonts w:ascii="Times New Roman" w:hAnsi="Times New Roman" w:cs="Times New Roman"/>
                <w:sz w:val="22"/>
                <w:szCs w:val="22"/>
                <w:lang w:eastAsia="en-US"/>
              </w:rPr>
            </w:pPr>
          </w:p>
        </w:tc>
        <w:tc>
          <w:tcPr>
            <w:tcW w:w="6031" w:type="dxa"/>
            <w:vAlign w:val="center"/>
          </w:tcPr>
          <w:p w14:paraId="389D2452" w14:textId="464A4938" w:rsidR="008F5F94" w:rsidRPr="006556F8" w:rsidRDefault="008F5F94" w:rsidP="00B10083">
            <w:pPr>
              <w:spacing w:line="360" w:lineRule="auto"/>
              <w:ind w:firstLine="0"/>
              <w:jc w:val="both"/>
              <w:rPr>
                <w:rFonts w:ascii="Times New Roman" w:hAnsi="Times New Roman" w:cs="Times New Roman"/>
                <w:sz w:val="22"/>
                <w:szCs w:val="22"/>
                <w:lang w:eastAsia="en-US"/>
              </w:rPr>
            </w:pPr>
            <w:r w:rsidRPr="006556F8">
              <w:rPr>
                <w:rFonts w:ascii="Times New Roman" w:hAnsi="Times New Roman" w:cs="Times New Roman"/>
                <w:sz w:val="22"/>
                <w:szCs w:val="22"/>
                <w:lang w:eastAsia="en-US"/>
              </w:rPr>
              <w:t>Panardinamas nuotekų siurblys (NS63), 5,5 kW</w:t>
            </w:r>
          </w:p>
        </w:tc>
        <w:tc>
          <w:tcPr>
            <w:tcW w:w="930" w:type="dxa"/>
            <w:vAlign w:val="center"/>
          </w:tcPr>
          <w:p w14:paraId="7F8728DD" w14:textId="744B4695" w:rsidR="008F5F94" w:rsidRPr="006556F8" w:rsidRDefault="008F5F94" w:rsidP="00DF4A2C">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1</w:t>
            </w:r>
          </w:p>
        </w:tc>
        <w:tc>
          <w:tcPr>
            <w:tcW w:w="2323" w:type="dxa"/>
            <w:vMerge/>
            <w:vAlign w:val="center"/>
          </w:tcPr>
          <w:p w14:paraId="7F37A6A2" w14:textId="0F764DD1" w:rsidR="008F5F94" w:rsidRPr="006556F8" w:rsidRDefault="008F5F94" w:rsidP="00DF4A2C">
            <w:pPr>
              <w:jc w:val="center"/>
              <w:rPr>
                <w:rFonts w:ascii="Times New Roman" w:hAnsi="Times New Roman" w:cs="Times New Roman"/>
                <w:sz w:val="24"/>
                <w:lang w:eastAsia="en-US"/>
              </w:rPr>
            </w:pPr>
          </w:p>
        </w:tc>
      </w:tr>
      <w:tr w:rsidR="008F5F94" w:rsidRPr="006556F8" w14:paraId="1785AD62" w14:textId="77777777" w:rsidTr="00B10083">
        <w:tc>
          <w:tcPr>
            <w:tcW w:w="1056" w:type="dxa"/>
            <w:vMerge/>
          </w:tcPr>
          <w:p w14:paraId="70643051" w14:textId="40E031B6" w:rsidR="008F5F94" w:rsidRPr="006556F8" w:rsidRDefault="008F5F94" w:rsidP="00BC4B57">
            <w:pPr>
              <w:spacing w:line="360" w:lineRule="auto"/>
              <w:jc w:val="both"/>
              <w:rPr>
                <w:rFonts w:ascii="Times New Roman" w:hAnsi="Times New Roman" w:cs="Times New Roman"/>
                <w:sz w:val="22"/>
                <w:szCs w:val="22"/>
                <w:lang w:eastAsia="en-US"/>
              </w:rPr>
            </w:pPr>
          </w:p>
        </w:tc>
        <w:tc>
          <w:tcPr>
            <w:tcW w:w="6031" w:type="dxa"/>
            <w:vAlign w:val="center"/>
          </w:tcPr>
          <w:p w14:paraId="4E9E950D" w14:textId="3F18D290" w:rsidR="008F5F94" w:rsidRPr="006556F8" w:rsidRDefault="008F5F94" w:rsidP="00B10083">
            <w:pPr>
              <w:spacing w:line="360" w:lineRule="auto"/>
              <w:ind w:firstLine="0"/>
              <w:jc w:val="both"/>
              <w:rPr>
                <w:rFonts w:ascii="Times New Roman" w:hAnsi="Times New Roman" w:cs="Times New Roman"/>
                <w:sz w:val="22"/>
                <w:szCs w:val="22"/>
                <w:lang w:eastAsia="en-US"/>
              </w:rPr>
            </w:pPr>
            <w:r w:rsidRPr="006556F8">
              <w:rPr>
                <w:rFonts w:ascii="Times New Roman" w:hAnsi="Times New Roman" w:cs="Times New Roman"/>
                <w:sz w:val="22"/>
                <w:szCs w:val="22"/>
                <w:lang w:eastAsia="en-US"/>
              </w:rPr>
              <w:t>Panardinamas nuotekų siurblys (NS122), 4 kW</w:t>
            </w:r>
          </w:p>
        </w:tc>
        <w:tc>
          <w:tcPr>
            <w:tcW w:w="930" w:type="dxa"/>
            <w:vAlign w:val="center"/>
          </w:tcPr>
          <w:p w14:paraId="34C8F6DB" w14:textId="0F012D69" w:rsidR="008F5F94" w:rsidRPr="006556F8" w:rsidRDefault="008F5F94" w:rsidP="00DF4A2C">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2</w:t>
            </w:r>
          </w:p>
        </w:tc>
        <w:tc>
          <w:tcPr>
            <w:tcW w:w="2323" w:type="dxa"/>
            <w:vMerge/>
            <w:vAlign w:val="center"/>
          </w:tcPr>
          <w:p w14:paraId="1CB2EEF3" w14:textId="0919C7E2" w:rsidR="008F5F94" w:rsidRPr="006556F8" w:rsidRDefault="008F5F94" w:rsidP="00DF4A2C">
            <w:pPr>
              <w:jc w:val="center"/>
              <w:rPr>
                <w:rFonts w:ascii="Times New Roman" w:hAnsi="Times New Roman" w:cs="Times New Roman"/>
                <w:sz w:val="24"/>
                <w:lang w:eastAsia="en-US"/>
              </w:rPr>
            </w:pPr>
          </w:p>
        </w:tc>
      </w:tr>
      <w:tr w:rsidR="008F5F94" w:rsidRPr="006556F8" w14:paraId="7CFBB1C5" w14:textId="77777777" w:rsidTr="00B10083">
        <w:tc>
          <w:tcPr>
            <w:tcW w:w="1056" w:type="dxa"/>
            <w:vMerge/>
          </w:tcPr>
          <w:p w14:paraId="0C2B64AD" w14:textId="075B474C" w:rsidR="008F5F94" w:rsidRPr="006556F8" w:rsidRDefault="008F5F94" w:rsidP="00BC4B57">
            <w:pPr>
              <w:spacing w:line="360" w:lineRule="auto"/>
              <w:ind w:firstLine="0"/>
              <w:jc w:val="both"/>
              <w:rPr>
                <w:rFonts w:ascii="Times New Roman" w:hAnsi="Times New Roman" w:cs="Times New Roman"/>
                <w:sz w:val="22"/>
                <w:szCs w:val="22"/>
                <w:lang w:eastAsia="en-US"/>
              </w:rPr>
            </w:pPr>
          </w:p>
        </w:tc>
        <w:tc>
          <w:tcPr>
            <w:tcW w:w="6031" w:type="dxa"/>
            <w:vAlign w:val="center"/>
          </w:tcPr>
          <w:p w14:paraId="77C1EBB4" w14:textId="745A165D" w:rsidR="008F5F94" w:rsidRPr="006556F8" w:rsidRDefault="008F5F94" w:rsidP="008F5F94">
            <w:pPr>
              <w:spacing w:line="360" w:lineRule="auto"/>
              <w:ind w:firstLine="0"/>
              <w:jc w:val="both"/>
              <w:rPr>
                <w:rFonts w:ascii="Times New Roman" w:hAnsi="Times New Roman" w:cs="Times New Roman"/>
                <w:sz w:val="22"/>
                <w:szCs w:val="22"/>
                <w:lang w:eastAsia="en-US"/>
              </w:rPr>
            </w:pPr>
            <w:r w:rsidRPr="006556F8">
              <w:rPr>
                <w:rFonts w:ascii="Times New Roman" w:hAnsi="Times New Roman" w:cs="Times New Roman"/>
                <w:sz w:val="22"/>
                <w:szCs w:val="22"/>
                <w:lang w:eastAsia="en-US"/>
              </w:rPr>
              <w:t>Panardinamas nuotekų siurblys (NS306), 4,5 kW</w:t>
            </w:r>
          </w:p>
        </w:tc>
        <w:tc>
          <w:tcPr>
            <w:tcW w:w="930" w:type="dxa"/>
            <w:vAlign w:val="center"/>
          </w:tcPr>
          <w:p w14:paraId="657C54B2" w14:textId="35D47B67" w:rsidR="008F5F94" w:rsidRPr="006556F8" w:rsidRDefault="008F5F94" w:rsidP="00DF4A2C">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1</w:t>
            </w:r>
          </w:p>
        </w:tc>
        <w:tc>
          <w:tcPr>
            <w:tcW w:w="2323" w:type="dxa"/>
            <w:vMerge/>
            <w:vAlign w:val="center"/>
          </w:tcPr>
          <w:p w14:paraId="6DCA17B0" w14:textId="0BA848BD" w:rsidR="008F5F94" w:rsidRPr="006556F8" w:rsidRDefault="008F5F94" w:rsidP="00DF4A2C">
            <w:pPr>
              <w:widowControl/>
              <w:autoSpaceDE/>
              <w:autoSpaceDN/>
              <w:adjustRightInd/>
              <w:ind w:firstLine="0"/>
              <w:jc w:val="center"/>
              <w:rPr>
                <w:rFonts w:ascii="Times New Roman" w:hAnsi="Times New Roman" w:cs="Times New Roman"/>
                <w:sz w:val="24"/>
                <w:lang w:eastAsia="en-US"/>
              </w:rPr>
            </w:pPr>
          </w:p>
        </w:tc>
      </w:tr>
      <w:tr w:rsidR="00552850" w:rsidRPr="006556F8" w14:paraId="5B2F7020" w14:textId="77777777" w:rsidTr="00B10083">
        <w:tc>
          <w:tcPr>
            <w:tcW w:w="1056" w:type="dxa"/>
            <w:vMerge w:val="restart"/>
          </w:tcPr>
          <w:p w14:paraId="10B973AE" w14:textId="78590928" w:rsidR="00552850" w:rsidRPr="006556F8" w:rsidRDefault="00552850" w:rsidP="00BC4B57">
            <w:pPr>
              <w:spacing w:line="360" w:lineRule="auto"/>
              <w:ind w:firstLine="0"/>
              <w:jc w:val="both"/>
              <w:rPr>
                <w:rFonts w:ascii="Times New Roman" w:hAnsi="Times New Roman" w:cs="Times New Roman"/>
                <w:sz w:val="22"/>
                <w:szCs w:val="22"/>
                <w:lang w:eastAsia="en-US"/>
              </w:rPr>
            </w:pPr>
            <w:r w:rsidRPr="006556F8">
              <w:rPr>
                <w:rFonts w:ascii="Times New Roman" w:hAnsi="Times New Roman" w:cs="Times New Roman"/>
                <w:sz w:val="22"/>
                <w:szCs w:val="22"/>
                <w:lang w:eastAsia="en-US"/>
              </w:rPr>
              <w:t>II dalis</w:t>
            </w:r>
          </w:p>
        </w:tc>
        <w:tc>
          <w:tcPr>
            <w:tcW w:w="6031" w:type="dxa"/>
            <w:vAlign w:val="center"/>
          </w:tcPr>
          <w:p w14:paraId="08CAA4B5" w14:textId="052F227A" w:rsidR="00552850" w:rsidRPr="006556F8" w:rsidRDefault="00552850" w:rsidP="00BC4B57">
            <w:pPr>
              <w:spacing w:line="360" w:lineRule="auto"/>
              <w:ind w:firstLine="0"/>
              <w:jc w:val="both"/>
              <w:rPr>
                <w:rFonts w:ascii="Times New Roman" w:hAnsi="Times New Roman" w:cs="Times New Roman"/>
                <w:sz w:val="22"/>
                <w:szCs w:val="22"/>
                <w:lang w:eastAsia="en-US"/>
              </w:rPr>
            </w:pPr>
            <w:r w:rsidRPr="006556F8">
              <w:rPr>
                <w:rFonts w:ascii="Times New Roman" w:hAnsi="Times New Roman" w:cs="Times New Roman"/>
                <w:sz w:val="22"/>
                <w:szCs w:val="22"/>
                <w:lang w:eastAsia="en-US"/>
              </w:rPr>
              <w:t>Sauso pastatymo nuotekų siurblys (NS5) 85 kW</w:t>
            </w:r>
          </w:p>
        </w:tc>
        <w:tc>
          <w:tcPr>
            <w:tcW w:w="930" w:type="dxa"/>
            <w:vAlign w:val="center"/>
          </w:tcPr>
          <w:p w14:paraId="611D770A" w14:textId="4028159A" w:rsidR="00552850" w:rsidRPr="006556F8" w:rsidRDefault="00552850" w:rsidP="00DF4A2C">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1</w:t>
            </w:r>
          </w:p>
        </w:tc>
        <w:tc>
          <w:tcPr>
            <w:tcW w:w="2323" w:type="dxa"/>
            <w:vMerge w:val="restart"/>
            <w:vAlign w:val="center"/>
          </w:tcPr>
          <w:p w14:paraId="426C98D1" w14:textId="191BE000" w:rsidR="00552850" w:rsidRPr="006556F8" w:rsidRDefault="00552850" w:rsidP="00DF4A2C">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Priedėlis Nr. 2</w:t>
            </w:r>
          </w:p>
        </w:tc>
      </w:tr>
      <w:tr w:rsidR="00552850" w:rsidRPr="006556F8" w14:paraId="045C8CF2" w14:textId="77777777" w:rsidTr="00B10083">
        <w:tc>
          <w:tcPr>
            <w:tcW w:w="1056" w:type="dxa"/>
            <w:vMerge/>
          </w:tcPr>
          <w:p w14:paraId="4E34345C" w14:textId="77777777" w:rsidR="00552850" w:rsidRPr="006556F8" w:rsidRDefault="00552850" w:rsidP="00BC4B57">
            <w:pPr>
              <w:spacing w:line="360" w:lineRule="auto"/>
              <w:ind w:firstLine="0"/>
              <w:jc w:val="both"/>
              <w:rPr>
                <w:rFonts w:ascii="Times New Roman" w:hAnsi="Times New Roman" w:cs="Times New Roman"/>
                <w:sz w:val="22"/>
                <w:szCs w:val="22"/>
                <w:lang w:eastAsia="en-US"/>
              </w:rPr>
            </w:pPr>
          </w:p>
        </w:tc>
        <w:tc>
          <w:tcPr>
            <w:tcW w:w="6031" w:type="dxa"/>
            <w:vAlign w:val="center"/>
          </w:tcPr>
          <w:p w14:paraId="43C97D4C" w14:textId="04DA7728" w:rsidR="00552850" w:rsidRPr="006556F8" w:rsidRDefault="00552850" w:rsidP="00552850">
            <w:pPr>
              <w:spacing w:line="360" w:lineRule="auto"/>
              <w:ind w:firstLine="0"/>
              <w:jc w:val="both"/>
              <w:rPr>
                <w:rFonts w:ascii="Times New Roman" w:hAnsi="Times New Roman" w:cs="Times New Roman"/>
                <w:sz w:val="22"/>
                <w:szCs w:val="22"/>
                <w:lang w:eastAsia="en-US"/>
              </w:rPr>
            </w:pPr>
            <w:r w:rsidRPr="006556F8">
              <w:rPr>
                <w:rFonts w:ascii="Times New Roman" w:hAnsi="Times New Roman" w:cs="Times New Roman"/>
                <w:sz w:val="22"/>
                <w:szCs w:val="22"/>
                <w:lang w:eastAsia="en-US"/>
              </w:rPr>
              <w:t>Siurblio NS5 pastatymas ir prijungimas Adresu Popieriaus g. 15, Kaunas</w:t>
            </w:r>
          </w:p>
        </w:tc>
        <w:tc>
          <w:tcPr>
            <w:tcW w:w="930" w:type="dxa"/>
            <w:vAlign w:val="center"/>
          </w:tcPr>
          <w:p w14:paraId="23D89837" w14:textId="5CD19E25" w:rsidR="00552850" w:rsidRPr="006556F8" w:rsidRDefault="00552850" w:rsidP="00DF4A2C">
            <w:pPr>
              <w:widowControl/>
              <w:autoSpaceDE/>
              <w:autoSpaceDN/>
              <w:adjustRightInd/>
              <w:ind w:firstLine="0"/>
              <w:jc w:val="center"/>
              <w:rPr>
                <w:rFonts w:ascii="Times New Roman" w:hAnsi="Times New Roman" w:cs="Times New Roman"/>
                <w:sz w:val="24"/>
                <w:lang w:eastAsia="en-US"/>
              </w:rPr>
            </w:pPr>
            <w:r w:rsidRPr="006556F8">
              <w:rPr>
                <w:rFonts w:ascii="Times New Roman" w:hAnsi="Times New Roman" w:cs="Times New Roman"/>
                <w:sz w:val="24"/>
                <w:lang w:eastAsia="en-US"/>
              </w:rPr>
              <w:t>1</w:t>
            </w:r>
          </w:p>
        </w:tc>
        <w:tc>
          <w:tcPr>
            <w:tcW w:w="2323" w:type="dxa"/>
            <w:vMerge/>
            <w:vAlign w:val="center"/>
          </w:tcPr>
          <w:p w14:paraId="47543405" w14:textId="77777777" w:rsidR="00552850" w:rsidRPr="006556F8" w:rsidRDefault="00552850" w:rsidP="00DF4A2C">
            <w:pPr>
              <w:widowControl/>
              <w:autoSpaceDE/>
              <w:autoSpaceDN/>
              <w:adjustRightInd/>
              <w:ind w:firstLine="0"/>
              <w:jc w:val="center"/>
              <w:rPr>
                <w:rFonts w:ascii="Times New Roman" w:hAnsi="Times New Roman" w:cs="Times New Roman"/>
                <w:sz w:val="24"/>
                <w:lang w:eastAsia="en-US"/>
              </w:rPr>
            </w:pPr>
          </w:p>
        </w:tc>
      </w:tr>
    </w:tbl>
    <w:p w14:paraId="71711A29" w14:textId="77777777" w:rsidR="007F2520" w:rsidRPr="006556F8" w:rsidRDefault="007F2520" w:rsidP="00DC6BD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rPr>
          <w:b/>
          <w:bCs/>
          <w:szCs w:val="24"/>
        </w:rPr>
      </w:pPr>
      <w:r w:rsidRPr="006556F8">
        <w:rPr>
          <w:b/>
          <w:bCs/>
          <w:szCs w:val="24"/>
        </w:rPr>
        <w:t>Standartai</w:t>
      </w:r>
    </w:p>
    <w:p w14:paraId="1B058F75" w14:textId="77777777" w:rsidR="00EC5943" w:rsidRPr="006556F8" w:rsidRDefault="00481E42"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6556F8">
        <w:rPr>
          <w:i/>
          <w:sz w:val="18"/>
          <w:szCs w:val="18"/>
        </w:rPr>
        <w:t>(</w:t>
      </w:r>
      <w:r w:rsidR="007F2520" w:rsidRPr="006556F8">
        <w:rPr>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6556F8">
        <w:rPr>
          <w:i/>
          <w:sz w:val="18"/>
          <w:szCs w:val="18"/>
        </w:rPr>
        <w:t>damas pristatomų prekių techninį</w:t>
      </w:r>
      <w:r w:rsidR="007F2520" w:rsidRPr="006556F8">
        <w:rPr>
          <w:i/>
          <w:sz w:val="18"/>
          <w:szCs w:val="18"/>
        </w:rPr>
        <w:t xml:space="preserve"> atitikimą, sąrašas.</w:t>
      </w:r>
    </w:p>
    <w:p w14:paraId="3F5D3905" w14:textId="77777777" w:rsidR="00EC5943" w:rsidRPr="006556F8"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6556F8">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76615386" w14:textId="77777777" w:rsidR="007F2520" w:rsidRPr="006556F8"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6556F8">
        <w:rPr>
          <w:i/>
          <w:spacing w:val="-2"/>
          <w:sz w:val="18"/>
          <w:szCs w:val="18"/>
        </w:rPr>
        <w:t>Techniniai reikalavimai, jei įmanoma, turi būti su nuoroda į galiojančius standartus.</w:t>
      </w:r>
      <w:r w:rsidR="00481E42" w:rsidRPr="006556F8">
        <w:rPr>
          <w:i/>
          <w:spacing w:val="-2"/>
          <w:sz w:val="18"/>
          <w:szCs w:val="18"/>
        </w:rPr>
        <w:t>)</w:t>
      </w:r>
    </w:p>
    <w:p w14:paraId="0ECE2C4D" w14:textId="77777777" w:rsidR="00F84123" w:rsidRPr="006556F8" w:rsidRDefault="00F413E4"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spacing w:val="-2"/>
          <w:szCs w:val="24"/>
          <w:lang w:val="en-GB"/>
        </w:rPr>
      </w:pPr>
      <w:r w:rsidRPr="006556F8">
        <w:rPr>
          <w:spacing w:val="-2"/>
          <w:szCs w:val="24"/>
          <w:lang w:val="en-GB"/>
        </w:rPr>
        <w:t xml:space="preserve">CE </w:t>
      </w:r>
      <w:proofErr w:type="spellStart"/>
      <w:r w:rsidR="000A637B" w:rsidRPr="006556F8">
        <w:rPr>
          <w:spacing w:val="-2"/>
          <w:szCs w:val="24"/>
          <w:lang w:val="en-GB"/>
        </w:rPr>
        <w:t>atitiktis</w:t>
      </w:r>
      <w:proofErr w:type="spellEnd"/>
      <w:r w:rsidR="000A637B" w:rsidRPr="006556F8">
        <w:rPr>
          <w:spacing w:val="-2"/>
          <w:szCs w:val="24"/>
          <w:lang w:val="en-GB"/>
        </w:rPr>
        <w:t>:</w:t>
      </w:r>
      <w:r w:rsidRPr="006556F8">
        <w:rPr>
          <w:spacing w:val="-2"/>
          <w:szCs w:val="24"/>
          <w:lang w:val="en-GB"/>
        </w:rPr>
        <w:t xml:space="preserve"> </w:t>
      </w:r>
      <w:r w:rsidR="000A637B" w:rsidRPr="006556F8">
        <w:rPr>
          <w:spacing w:val="-2"/>
          <w:szCs w:val="24"/>
          <w:lang w:val="en-GB"/>
        </w:rPr>
        <w:t xml:space="preserve">a) </w:t>
      </w:r>
      <w:r w:rsidRPr="006556F8">
        <w:rPr>
          <w:spacing w:val="-2"/>
          <w:szCs w:val="24"/>
          <w:lang w:val="en-GB"/>
        </w:rPr>
        <w:t>Machinery Directive (M</w:t>
      </w:r>
      <w:r w:rsidR="000A637B" w:rsidRPr="006556F8">
        <w:rPr>
          <w:spacing w:val="-2"/>
          <w:szCs w:val="24"/>
          <w:lang w:val="en-GB"/>
        </w:rPr>
        <w:t xml:space="preserve">D), 2006/42/EC, EMC 2004/108/EC; b) </w:t>
      </w:r>
      <w:r w:rsidRPr="006556F8">
        <w:rPr>
          <w:spacing w:val="-2"/>
          <w:szCs w:val="24"/>
          <w:lang w:val="en-GB"/>
        </w:rPr>
        <w:t>Low Voltage Directive (LVD), 2014/35/EU</w:t>
      </w:r>
      <w:r w:rsidR="000A637B" w:rsidRPr="006556F8">
        <w:rPr>
          <w:spacing w:val="-2"/>
          <w:szCs w:val="24"/>
          <w:lang w:val="en-GB"/>
        </w:rPr>
        <w:t>.</w:t>
      </w:r>
    </w:p>
    <w:p w14:paraId="168639C0" w14:textId="77777777" w:rsidR="007F2520" w:rsidRPr="006556F8"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
          <w:bCs/>
          <w:szCs w:val="24"/>
        </w:rPr>
      </w:pPr>
      <w:r w:rsidRPr="006556F8">
        <w:rPr>
          <w:b/>
          <w:bCs/>
          <w:szCs w:val="24"/>
        </w:rPr>
        <w:t>Licencijos, sertifikavimas</w:t>
      </w:r>
    </w:p>
    <w:p w14:paraId="366241EF" w14:textId="77777777" w:rsidR="007F2520" w:rsidRPr="006556F8"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6556F8">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728836BA" w14:textId="5ECA5AFB" w:rsidR="00F84123" w:rsidRPr="006556F8" w:rsidRDefault="00BF74B3"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6556F8">
        <w:rPr>
          <w:szCs w:val="24"/>
        </w:rPr>
        <w:t>Netaikoma</w:t>
      </w:r>
    </w:p>
    <w:p w14:paraId="6EA873A8" w14:textId="77777777" w:rsidR="007F2520" w:rsidRPr="006556F8"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6556F8">
        <w:rPr>
          <w:b/>
          <w:bCs/>
          <w:szCs w:val="24"/>
        </w:rPr>
        <w:t>Gamyba, tikrinimas ir testavimas</w:t>
      </w:r>
    </w:p>
    <w:p w14:paraId="4F69D80F" w14:textId="77777777" w:rsidR="007F2520" w:rsidRPr="006556F8"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6556F8">
        <w:rPr>
          <w:i/>
          <w:sz w:val="18"/>
          <w:szCs w:val="18"/>
        </w:rPr>
        <w:t>Numatomi specialūs reikalavimai dėl gamybos proceso, gamyklinės patikros ar testavimo, atliekamo iki pristatant į vietą.</w:t>
      </w:r>
    </w:p>
    <w:p w14:paraId="56B0F4F7" w14:textId="76AD082C" w:rsidR="007F2520" w:rsidRPr="006556F8" w:rsidRDefault="008F61AF" w:rsidP="00BF74B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right="278"/>
        <w:jc w:val="both"/>
        <w:rPr>
          <w:szCs w:val="24"/>
        </w:rPr>
      </w:pPr>
      <w:r w:rsidRPr="006556F8">
        <w:rPr>
          <w:szCs w:val="24"/>
        </w:rPr>
        <w:t xml:space="preserve"> </w:t>
      </w:r>
      <w:r w:rsidR="00D43D16" w:rsidRPr="006556F8">
        <w:rPr>
          <w:szCs w:val="24"/>
        </w:rPr>
        <w:t xml:space="preserve">Testavimas. ISO 9906: </w:t>
      </w:r>
      <w:proofErr w:type="spellStart"/>
      <w:r w:rsidR="00D43D16" w:rsidRPr="006556F8">
        <w:rPr>
          <w:szCs w:val="24"/>
        </w:rPr>
        <w:t>Gr</w:t>
      </w:r>
      <w:proofErr w:type="spellEnd"/>
      <w:r w:rsidR="00D43D16" w:rsidRPr="006556F8">
        <w:rPr>
          <w:szCs w:val="24"/>
        </w:rPr>
        <w:t xml:space="preserve"> 2B</w:t>
      </w:r>
    </w:p>
    <w:p w14:paraId="5DB27E6C" w14:textId="77777777" w:rsidR="007F2520" w:rsidRPr="006556F8" w:rsidRDefault="007F2520" w:rsidP="00BF74B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b/>
          <w:bCs/>
          <w:szCs w:val="24"/>
        </w:rPr>
      </w:pPr>
      <w:r w:rsidRPr="006556F8">
        <w:rPr>
          <w:b/>
          <w:bCs/>
          <w:szCs w:val="24"/>
        </w:rPr>
        <w:lastRenderedPageBreak/>
        <w:t>Pakuotės ir transportavimas</w:t>
      </w:r>
    </w:p>
    <w:p w14:paraId="23A8D525" w14:textId="77777777" w:rsidR="00F84123" w:rsidRPr="006556F8" w:rsidRDefault="007F2520" w:rsidP="00BF74B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i/>
          <w:sz w:val="18"/>
          <w:szCs w:val="18"/>
        </w:rPr>
      </w:pPr>
      <w:r w:rsidRPr="006556F8">
        <w:rPr>
          <w:i/>
          <w:sz w:val="18"/>
          <w:szCs w:val="18"/>
        </w:rPr>
        <w:t>Numatomi reikalavimai prekės pakavimui bei transportavimui. Jei reikalaujama specifinės pakuotės ar transportavimo būdo, tai turi būti numatyta.</w:t>
      </w:r>
    </w:p>
    <w:p w14:paraId="1F05B31A" w14:textId="64F4134D" w:rsidR="00F84123" w:rsidRPr="006556F8"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6556F8">
        <w:rPr>
          <w:szCs w:val="24"/>
        </w:rPr>
        <w:t>Standartinė gamyklinė pakuotė. Su galimybe sandėliuoti uždaroje patalpoje min -10 + 40С</w:t>
      </w:r>
    </w:p>
    <w:p w14:paraId="38B4AAF0" w14:textId="77777777" w:rsidR="007F2520" w:rsidRPr="006556F8"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6556F8">
        <w:rPr>
          <w:b/>
          <w:bCs/>
          <w:szCs w:val="24"/>
        </w:rPr>
        <w:t>Reikalavimai dėl pristatymo, įdiegimo/montavimo ir priėmimo–perdavimo</w:t>
      </w:r>
    </w:p>
    <w:p w14:paraId="060E7F66" w14:textId="77777777" w:rsidR="00F84123" w:rsidRPr="006556F8"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i/>
          <w:sz w:val="18"/>
          <w:szCs w:val="18"/>
        </w:rPr>
      </w:pPr>
      <w:r w:rsidRPr="006556F8">
        <w:rPr>
          <w:i/>
          <w:sz w:val="18"/>
          <w:szCs w:val="18"/>
        </w:rPr>
        <w:t>Numatomi testai ar kitokio pobūdžio tikrinimai, kurie bus atlikti pristatymo vietoje, norint įsitikinti, ar prekės atitinka techninėje specifikacijoje nurodytus techninius reikalavimus.</w:t>
      </w:r>
    </w:p>
    <w:p w14:paraId="10C07D0F" w14:textId="471A1620" w:rsidR="00DC6BD5" w:rsidRPr="006556F8" w:rsidRDefault="00552850"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sidRPr="006556F8">
        <w:rPr>
          <w:spacing w:val="-2"/>
          <w:szCs w:val="24"/>
        </w:rPr>
        <w:t>Panardinami nuotekų siurbliai pristatomi adresu Apuolės g. 7, Kaunas.</w:t>
      </w:r>
    </w:p>
    <w:p w14:paraId="4ECFA077" w14:textId="78966644" w:rsidR="00552850" w:rsidRPr="006556F8" w:rsidRDefault="00552850"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sidRPr="006556F8">
        <w:rPr>
          <w:spacing w:val="-2"/>
          <w:szCs w:val="24"/>
        </w:rPr>
        <w:t xml:space="preserve"> Sauso pastatymo nuotekų siurblys pristatomas į jo montavimo vietą Popieriaus g. 15, Kaunas</w:t>
      </w:r>
      <w:r w:rsidR="00B46582">
        <w:rPr>
          <w:spacing w:val="-2"/>
          <w:szCs w:val="24"/>
        </w:rPr>
        <w:t>.</w:t>
      </w:r>
    </w:p>
    <w:p w14:paraId="753A2718" w14:textId="5AB7FEDA" w:rsidR="00AD126A" w:rsidRPr="006556F8" w:rsidRDefault="00D43D16"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sidRPr="006556F8">
        <w:rPr>
          <w:spacing w:val="-2"/>
          <w:szCs w:val="24"/>
        </w:rPr>
        <w:t xml:space="preserve">Tiekėjas savo lėšomis pristato siurblius </w:t>
      </w:r>
      <w:r w:rsidR="007637EA">
        <w:rPr>
          <w:spacing w:val="-2"/>
          <w:szCs w:val="24"/>
        </w:rPr>
        <w:t>Pirkėjui</w:t>
      </w:r>
      <w:r w:rsidRPr="006556F8">
        <w:rPr>
          <w:spacing w:val="-2"/>
          <w:szCs w:val="24"/>
        </w:rPr>
        <w:t>, jo nurodytu adresu įmonės darbo valandomis nuo 7-16 val. penktadienį iki 14.30</w:t>
      </w:r>
      <w:r w:rsidR="00B46582">
        <w:rPr>
          <w:spacing w:val="-2"/>
          <w:szCs w:val="24"/>
        </w:rPr>
        <w:t xml:space="preserve"> </w:t>
      </w:r>
      <w:r w:rsidRPr="006556F8">
        <w:rPr>
          <w:spacing w:val="-2"/>
          <w:szCs w:val="24"/>
        </w:rPr>
        <w:t>val.</w:t>
      </w:r>
    </w:p>
    <w:p w14:paraId="30F7C2BD" w14:textId="0F6B42C5" w:rsidR="00DC6BD5" w:rsidRPr="00D15942" w:rsidRDefault="00DC6BD5" w:rsidP="00DC6BD5">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sidRPr="00D15942">
        <w:rPr>
          <w:spacing w:val="-2"/>
          <w:szCs w:val="24"/>
        </w:rPr>
        <w:t>Tiekėjas</w:t>
      </w:r>
      <w:r w:rsidRPr="00D15942">
        <w:rPr>
          <w:spacing w:val="-2"/>
        </w:rPr>
        <w:t xml:space="preserve"> suderina su </w:t>
      </w:r>
      <w:r w:rsidR="007637EA" w:rsidRPr="00D15942">
        <w:rPr>
          <w:spacing w:val="-2"/>
        </w:rPr>
        <w:t>Pirkėju</w:t>
      </w:r>
      <w:r w:rsidR="0058413F" w:rsidRPr="00D15942">
        <w:rPr>
          <w:spacing w:val="-2"/>
        </w:rPr>
        <w:t xml:space="preserve"> SCADA prijungimo signalus. SCADA programavimo darbus atliks </w:t>
      </w:r>
      <w:r w:rsidR="007637EA" w:rsidRPr="00D15942">
        <w:rPr>
          <w:spacing w:val="-2"/>
        </w:rPr>
        <w:t>Pirkėjas</w:t>
      </w:r>
      <w:r w:rsidR="0058413F" w:rsidRPr="00D15942">
        <w:rPr>
          <w:spacing w:val="-2"/>
        </w:rPr>
        <w:t>.</w:t>
      </w:r>
    </w:p>
    <w:p w14:paraId="52FAC904" w14:textId="77777777" w:rsidR="007F2520" w:rsidRPr="006556F8"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6556F8">
        <w:rPr>
          <w:b/>
          <w:bCs/>
          <w:szCs w:val="24"/>
        </w:rPr>
        <w:t>Kokybės kontrolė</w:t>
      </w:r>
    </w:p>
    <w:p w14:paraId="79FE7DAF" w14:textId="77777777" w:rsidR="007F2520" w:rsidRPr="006556F8"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6556F8">
        <w:rPr>
          <w:i/>
          <w:sz w:val="18"/>
          <w:szCs w:val="18"/>
        </w:rPr>
        <w:t>Numatomi kokybės užtikrinimo reikalavimai, kuriais tiekėjas privalo vadovautis per visą sutarties įgyvendinimo laiką.</w:t>
      </w:r>
    </w:p>
    <w:p w14:paraId="33289D9C" w14:textId="4AB31AB7" w:rsidR="00F84123" w:rsidRPr="006556F8"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6556F8">
        <w:rPr>
          <w:szCs w:val="24"/>
        </w:rPr>
        <w:t>Netaikoma</w:t>
      </w:r>
    </w:p>
    <w:p w14:paraId="3833270A" w14:textId="77777777" w:rsidR="007F2520" w:rsidRPr="006556F8"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6556F8">
        <w:rPr>
          <w:b/>
          <w:bCs/>
          <w:szCs w:val="24"/>
        </w:rPr>
        <w:t>Dokumentacija, instrukcijos</w:t>
      </w:r>
    </w:p>
    <w:p w14:paraId="1D6D7B68" w14:textId="77777777" w:rsidR="00F84123" w:rsidRPr="006556F8"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6556F8">
        <w:rPr>
          <w:i/>
          <w:sz w:val="18"/>
          <w:szCs w:val="18"/>
        </w:rPr>
        <w:t>Pateikiamas dokumentacijos, kurią privalo pateikti tiekėjas, aprašymas: kalba, detalumo lygis, vienetų skaičius, formos reikalavimai, kiti reikalavimai.</w:t>
      </w:r>
      <w:r w:rsidR="00F84123" w:rsidRPr="006556F8">
        <w:rPr>
          <w:i/>
          <w:szCs w:val="24"/>
        </w:rPr>
        <w:t xml:space="preserve"> </w:t>
      </w:r>
      <w:r w:rsidR="00F84123" w:rsidRPr="006556F8">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39015E32" w14:textId="6F19F9E1" w:rsidR="00DC6BD5" w:rsidRPr="006556F8"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6556F8">
        <w:rPr>
          <w:szCs w:val="24"/>
        </w:rPr>
        <w:t>Tiekėjas kartu su pasiūlymu pateikia:</w:t>
      </w:r>
    </w:p>
    <w:p w14:paraId="4378FFFC" w14:textId="502B1A18" w:rsidR="00DC6BD5" w:rsidRPr="006556F8" w:rsidRDefault="006B2908"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t>u</w:t>
      </w:r>
      <w:r w:rsidR="00DC6BD5" w:rsidRPr="006556F8">
        <w:t>žpildytus tech</w:t>
      </w:r>
      <w:r w:rsidR="00552850" w:rsidRPr="006556F8">
        <w:t>ninės specifikacijos priedėlius;</w:t>
      </w:r>
    </w:p>
    <w:p w14:paraId="22376FC2" w14:textId="2AD33E01" w:rsidR="00DC6BD5" w:rsidRPr="006556F8" w:rsidRDefault="006B2908"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rPr>
          <w:szCs w:val="24"/>
        </w:rPr>
        <w:t>t</w:t>
      </w:r>
      <w:r w:rsidR="00DC6BD5" w:rsidRPr="006556F8">
        <w:rPr>
          <w:szCs w:val="24"/>
        </w:rPr>
        <w:t>estavimo</w:t>
      </w:r>
      <w:r w:rsidR="00DC6BD5" w:rsidRPr="006556F8">
        <w:t xml:space="preserve"> protokolai ISO 9906: </w:t>
      </w:r>
      <w:proofErr w:type="spellStart"/>
      <w:r w:rsidR="00DC6BD5" w:rsidRPr="006556F8">
        <w:t>Gr</w:t>
      </w:r>
      <w:proofErr w:type="spellEnd"/>
      <w:r w:rsidR="00DC6BD5" w:rsidRPr="006556F8">
        <w:t xml:space="preserve"> 2B;</w:t>
      </w:r>
    </w:p>
    <w:p w14:paraId="5C2FFDCE" w14:textId="36CB21B3" w:rsidR="00DC6BD5" w:rsidRPr="006556F8"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6556F8">
        <w:rPr>
          <w:szCs w:val="24"/>
        </w:rPr>
        <w:t>gamintojo internetinį adresą;</w:t>
      </w:r>
    </w:p>
    <w:p w14:paraId="670C18FE" w14:textId="168992A2" w:rsidR="00DC6BD5"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6556F8">
        <w:rPr>
          <w:szCs w:val="24"/>
        </w:rPr>
        <w:t>slėgio-debito-galingumo-naudingo veiksmo koeficiento grafikus</w:t>
      </w:r>
      <w:r w:rsidR="00DC6BD5" w:rsidRPr="006556F8">
        <w:rPr>
          <w:szCs w:val="24"/>
        </w:rPr>
        <w:t>;</w:t>
      </w:r>
    </w:p>
    <w:p w14:paraId="714FCE73" w14:textId="141351EA" w:rsidR="006B2908" w:rsidRPr="006556F8" w:rsidRDefault="006B2908" w:rsidP="006B2908">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CE ženklinimą patvirtinantį dokumentą;</w:t>
      </w:r>
    </w:p>
    <w:p w14:paraId="5F9DD81B" w14:textId="1281BF03" w:rsidR="00D43D16" w:rsidRPr="006556F8"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proofErr w:type="spellStart"/>
      <w:r w:rsidRPr="006556F8">
        <w:rPr>
          <w:szCs w:val="24"/>
        </w:rPr>
        <w:t>gabaritinius</w:t>
      </w:r>
      <w:proofErr w:type="spellEnd"/>
      <w:r w:rsidRPr="006556F8">
        <w:rPr>
          <w:szCs w:val="24"/>
        </w:rPr>
        <w:t xml:space="preserve"> ir prijungimo matmenis, svorį, elektros variklių apsaugas, medžiagas iš kurių pagaminti siurbliai, siurblių velenų sandarinimo būdą, techninius reikalavimus siurblio montavimui ir naudojimui, komplektaciją, techninės dokumentacijos lietuvių kalba, kitą konkurso dalyvio n</w:t>
      </w:r>
      <w:r w:rsidR="006B2908">
        <w:rPr>
          <w:szCs w:val="24"/>
        </w:rPr>
        <w:t>uomone reikalingą informaciją;</w:t>
      </w:r>
    </w:p>
    <w:p w14:paraId="36C2BF72" w14:textId="2F8417B3" w:rsidR="0058413F" w:rsidRPr="006556F8" w:rsidRDefault="006B2908" w:rsidP="0058413F">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rPr>
          <w:szCs w:val="24"/>
        </w:rPr>
        <w:t>k</w:t>
      </w:r>
      <w:r w:rsidR="0058413F" w:rsidRPr="006556F8">
        <w:rPr>
          <w:szCs w:val="24"/>
        </w:rPr>
        <w:t>itus</w:t>
      </w:r>
      <w:r w:rsidR="0058413F" w:rsidRPr="006556F8">
        <w:t xml:space="preserve"> dokumentus nurodytus techninės specifikacijos priedėliuose.</w:t>
      </w:r>
    </w:p>
    <w:p w14:paraId="1A4B0524" w14:textId="3445233D" w:rsidR="00DC6BD5" w:rsidRPr="006556F8"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6556F8">
        <w:rPr>
          <w:szCs w:val="24"/>
        </w:rPr>
        <w:t xml:space="preserve">Kartu su </w:t>
      </w:r>
      <w:r w:rsidR="0058413F" w:rsidRPr="006556F8">
        <w:rPr>
          <w:szCs w:val="24"/>
        </w:rPr>
        <w:t>prekėmis</w:t>
      </w:r>
      <w:r w:rsidRPr="006556F8">
        <w:rPr>
          <w:szCs w:val="24"/>
        </w:rPr>
        <w:t xml:space="preserve"> </w:t>
      </w:r>
      <w:r w:rsidR="00DC6BD5" w:rsidRPr="006556F8">
        <w:rPr>
          <w:szCs w:val="24"/>
        </w:rPr>
        <w:t>pateikiami</w:t>
      </w:r>
      <w:r w:rsidRPr="006556F8">
        <w:rPr>
          <w:szCs w:val="24"/>
        </w:rPr>
        <w:t xml:space="preserve"> dokumentai lietuvių kalba:</w:t>
      </w:r>
    </w:p>
    <w:p w14:paraId="63AF789F" w14:textId="34F92197" w:rsidR="00DC6BD5" w:rsidRPr="006556F8"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6556F8">
        <w:rPr>
          <w:szCs w:val="24"/>
        </w:rPr>
        <w:t>montavimo instrukcijos ir naudojimo instrukcijos;</w:t>
      </w:r>
    </w:p>
    <w:p w14:paraId="4578716E" w14:textId="100256F4" w:rsidR="00D43D16" w:rsidRPr="006556F8" w:rsidRDefault="006B2908"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e</w:t>
      </w:r>
      <w:r w:rsidR="00D43D16" w:rsidRPr="006556F8">
        <w:rPr>
          <w:szCs w:val="24"/>
        </w:rPr>
        <w:t xml:space="preserve">ksploatacijos ir </w:t>
      </w:r>
      <w:r>
        <w:rPr>
          <w:szCs w:val="24"/>
        </w:rPr>
        <w:t>remonto instrukcijo</w:t>
      </w:r>
      <w:r w:rsidR="00D43D16" w:rsidRPr="006556F8">
        <w:rPr>
          <w:szCs w:val="24"/>
        </w:rPr>
        <w:t>s su periodiškai remontuojamų mazgų brėžiniais, naudojamų medžiagų markėmis ir jų techniniais duomenimis</w:t>
      </w:r>
      <w:r w:rsidR="00DC6BD5" w:rsidRPr="006556F8">
        <w:rPr>
          <w:szCs w:val="24"/>
        </w:rPr>
        <w:t>;</w:t>
      </w:r>
    </w:p>
    <w:p w14:paraId="13F0D559" w14:textId="29EB34DF" w:rsidR="00D43D16" w:rsidRPr="006556F8" w:rsidRDefault="006B2908"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atsarginių dalių katalogai</w:t>
      </w:r>
      <w:r w:rsidR="00DC6BD5" w:rsidRPr="006556F8">
        <w:rPr>
          <w:szCs w:val="24"/>
        </w:rPr>
        <w:t xml:space="preserve"> su nomenklatūriniais numeriais;</w:t>
      </w:r>
    </w:p>
    <w:p w14:paraId="19357560" w14:textId="612662B9" w:rsidR="00D43D16" w:rsidRPr="006556F8" w:rsidRDefault="006B2908"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e</w:t>
      </w:r>
      <w:r w:rsidR="00D43D16" w:rsidRPr="006556F8">
        <w:rPr>
          <w:szCs w:val="24"/>
        </w:rPr>
        <w:t>lektros variklio gamyklinių</w:t>
      </w:r>
      <w:r>
        <w:rPr>
          <w:szCs w:val="24"/>
        </w:rPr>
        <w:t xml:space="preserve"> bandymų ir matavimų protokolai</w:t>
      </w:r>
      <w:r w:rsidR="0058413F" w:rsidRPr="006556F8">
        <w:rPr>
          <w:szCs w:val="24"/>
        </w:rPr>
        <w:t>;</w:t>
      </w:r>
    </w:p>
    <w:p w14:paraId="2AEA48FD" w14:textId="76DBA491" w:rsidR="00D47437" w:rsidRPr="006556F8" w:rsidRDefault="006B2908" w:rsidP="00D4743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lastRenderedPageBreak/>
        <w:t>n</w:t>
      </w:r>
      <w:r w:rsidR="00D47437" w:rsidRPr="006556F8">
        <w:t>urodo Tiekėjo/gamintojo aptarnavimo serviso atstovą Lietuvoje, tiekėjo/gamintojo aptarnavimo centro pavadinimas, kontaktai, atsakingi asmenys.</w:t>
      </w:r>
    </w:p>
    <w:p w14:paraId="68816B4C" w14:textId="660B1969" w:rsidR="0058413F" w:rsidRPr="006556F8" w:rsidRDefault="006B2908"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k</w:t>
      </w:r>
      <w:r w:rsidR="00632408">
        <w:rPr>
          <w:szCs w:val="24"/>
        </w:rPr>
        <w:t>iti dokumentai nurodyti</w:t>
      </w:r>
      <w:r w:rsidR="0058413F" w:rsidRPr="006556F8">
        <w:rPr>
          <w:szCs w:val="24"/>
        </w:rPr>
        <w:t xml:space="preserve"> techninės specifikacijos priedėliuose.</w:t>
      </w:r>
    </w:p>
    <w:p w14:paraId="68E4326E" w14:textId="4CFB8E52" w:rsidR="00552850" w:rsidRPr="006556F8" w:rsidRDefault="006B2908" w:rsidP="00552850">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t>p</w:t>
      </w:r>
      <w:r w:rsidR="00552850" w:rsidRPr="006556F8">
        <w:t xml:space="preserve">rekės </w:t>
      </w:r>
      <w:r w:rsidR="00552850" w:rsidRPr="006556F8">
        <w:rPr>
          <w:szCs w:val="24"/>
        </w:rPr>
        <w:t>garantinį</w:t>
      </w:r>
      <w:r w:rsidR="00552850" w:rsidRPr="006556F8">
        <w:t xml:space="preserve"> laikotarpį patvirtinantys dokumentai.</w:t>
      </w:r>
    </w:p>
    <w:p w14:paraId="32E4A6A3" w14:textId="77777777" w:rsidR="00D43D16" w:rsidRPr="006556F8"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6556F8">
        <w:rPr>
          <w:szCs w:val="24"/>
        </w:rPr>
        <w:t>Visa aukščiau išvardinta dokumentacija turi būti pateikta valstybine Lietuvių kalba.</w:t>
      </w:r>
    </w:p>
    <w:p w14:paraId="08D98EFD" w14:textId="77777777" w:rsidR="00F84123" w:rsidRPr="006556F8"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6556F8">
        <w:rPr>
          <w:szCs w:val="24"/>
        </w:rPr>
        <w:t>Visi pasiūlyme pateikiami duomenys turi būti patvirtinti gamintojo informacija</w:t>
      </w:r>
      <w:r w:rsidR="00B313B0" w:rsidRPr="006556F8">
        <w:rPr>
          <w:szCs w:val="24"/>
        </w:rPr>
        <w:t>.</w:t>
      </w:r>
    </w:p>
    <w:p w14:paraId="1D4F363C" w14:textId="77777777" w:rsidR="007F2520" w:rsidRPr="006556F8"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szCs w:val="24"/>
        </w:rPr>
      </w:pPr>
      <w:r w:rsidRPr="006556F8">
        <w:rPr>
          <w:b/>
          <w:szCs w:val="24"/>
        </w:rPr>
        <w:t>Intelektinės nuosavybės teisių perdavimas</w:t>
      </w:r>
    </w:p>
    <w:p w14:paraId="02E069BA" w14:textId="77777777" w:rsidR="007F2520" w:rsidRPr="006556F8"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6556F8">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644B472" w14:textId="77777777" w:rsidR="00F84123" w:rsidRPr="006556F8" w:rsidRDefault="00B4233F"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6556F8">
        <w:rPr>
          <w:szCs w:val="24"/>
        </w:rPr>
        <w:t>Netaikoma.</w:t>
      </w:r>
    </w:p>
    <w:p w14:paraId="44CB7C3E" w14:textId="77777777" w:rsidR="007F2520" w:rsidRPr="006556F8"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6556F8">
        <w:rPr>
          <w:b/>
          <w:bCs/>
          <w:szCs w:val="24"/>
        </w:rPr>
        <w:t>Apmokymas</w:t>
      </w:r>
    </w:p>
    <w:p w14:paraId="4D6A269F" w14:textId="77777777" w:rsidR="007F2520" w:rsidRPr="006556F8"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6556F8">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6556F8">
        <w:rPr>
          <w:i/>
          <w:szCs w:val="24"/>
        </w:rPr>
        <w:t>.</w:t>
      </w:r>
    </w:p>
    <w:p w14:paraId="7C588244" w14:textId="77777777" w:rsidR="00F84123" w:rsidRPr="006556F8" w:rsidRDefault="00B4233F"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szCs w:val="24"/>
        </w:rPr>
      </w:pPr>
      <w:r w:rsidRPr="006556F8">
        <w:rPr>
          <w:szCs w:val="24"/>
        </w:rPr>
        <w:t>Netaikoma.</w:t>
      </w:r>
    </w:p>
    <w:p w14:paraId="6A8A691B" w14:textId="77777777" w:rsidR="007F2520" w:rsidRPr="006556F8"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556F8">
        <w:rPr>
          <w:b/>
          <w:bCs/>
          <w:szCs w:val="24"/>
        </w:rPr>
        <w:t>Garantinio laikotarpio įsipareigojimai</w:t>
      </w:r>
    </w:p>
    <w:p w14:paraId="5AEF1B21" w14:textId="77777777" w:rsidR="007F2520" w:rsidRPr="006556F8"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6556F8">
        <w:rPr>
          <w:bCs/>
          <w:i/>
          <w:sz w:val="18"/>
          <w:szCs w:val="18"/>
        </w:rPr>
        <w:t xml:space="preserve">Nurodyti minimalius reikalaujamus garantinio laikotarpio įsipareigojimus. </w:t>
      </w:r>
    </w:p>
    <w:p w14:paraId="21F0B787" w14:textId="77777777" w:rsidR="00F84123" w:rsidRPr="006556F8"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6556F8">
        <w:rPr>
          <w:szCs w:val="24"/>
        </w:rPr>
        <w:t>Perkamiems objektams turi būti suteikiama ne mažesnė kaip 24 mėnesių garantija</w:t>
      </w:r>
      <w:r w:rsidR="00F92100" w:rsidRPr="006556F8">
        <w:rPr>
          <w:szCs w:val="24"/>
        </w:rPr>
        <w:t>.</w:t>
      </w:r>
    </w:p>
    <w:p w14:paraId="41910D73" w14:textId="1B99E769" w:rsidR="00D43D16" w:rsidRPr="006556F8" w:rsidRDefault="00552850" w:rsidP="0055285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eastAsia="Calibri"/>
          <w:szCs w:val="24"/>
        </w:rPr>
      </w:pPr>
      <w:r w:rsidRPr="006556F8">
        <w:rPr>
          <w:rFonts w:eastAsia="Calibri"/>
          <w:szCs w:val="24"/>
        </w:rPr>
        <w:t xml:space="preserve">Garantinio laikotarpio metu, Tiekėjas turi savo jėgomis ir lėšomis pašalinti atsiradusį Prekės gedimą (atsiradusį ne dėl </w:t>
      </w:r>
      <w:r w:rsidR="007637EA">
        <w:rPr>
          <w:rFonts w:eastAsia="Calibri"/>
          <w:szCs w:val="24"/>
        </w:rPr>
        <w:t>Pirkėjo</w:t>
      </w:r>
      <w:r w:rsidRPr="006556F8">
        <w:rPr>
          <w:rFonts w:eastAsia="Calibri"/>
          <w:szCs w:val="24"/>
        </w:rPr>
        <w:t xml:space="preserve"> kaltės) ne vėliau kaip per 14 (keturiolika) kalendorinių dienų nuo </w:t>
      </w:r>
      <w:r w:rsidR="007637EA">
        <w:rPr>
          <w:rFonts w:eastAsia="Calibri"/>
          <w:szCs w:val="24"/>
        </w:rPr>
        <w:t>Pirkėjo</w:t>
      </w:r>
      <w:r w:rsidRPr="006556F8">
        <w:rPr>
          <w:rFonts w:eastAsia="Calibri"/>
          <w:szCs w:val="24"/>
        </w:rPr>
        <w:t xml:space="preserve"> raštiško pranešimo apie atsiradusį gedimą dienos.</w:t>
      </w:r>
    </w:p>
    <w:p w14:paraId="315B20F6" w14:textId="31196B08" w:rsidR="006247B8" w:rsidRPr="006556F8" w:rsidRDefault="006247B8" w:rsidP="006247B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eastAsia="Calibri"/>
          <w:szCs w:val="24"/>
        </w:rPr>
      </w:pPr>
      <w:r w:rsidRPr="006556F8">
        <w:rPr>
          <w:rFonts w:eastAsia="Calibri"/>
          <w:szCs w:val="24"/>
        </w:rPr>
        <w:t>Jeigu nustatyti defektai garantinio laikotarpio metu nebus ištaisyti ir pašalinti, garantinis laikotarpis bus pratęstas tokiu laiku, kiek jo reikės, kad defektai būtų ištaisyti.</w:t>
      </w:r>
    </w:p>
    <w:p w14:paraId="74BDDF66" w14:textId="77777777" w:rsidR="007F2520" w:rsidRPr="006556F8"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6556F8">
        <w:rPr>
          <w:b/>
          <w:bCs/>
          <w:szCs w:val="24"/>
        </w:rPr>
        <w:t>Ženklinimas</w:t>
      </w:r>
    </w:p>
    <w:p w14:paraId="3330381A" w14:textId="77777777" w:rsidR="00B16966" w:rsidRPr="006556F8" w:rsidRDefault="007F2520"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imes New Roman" w:hAnsi="Times New Roman" w:cs="Times New Roman"/>
          <w:i/>
          <w:sz w:val="18"/>
          <w:szCs w:val="18"/>
        </w:rPr>
      </w:pPr>
      <w:r w:rsidRPr="006556F8">
        <w:rPr>
          <w:rFonts w:ascii="Times New Roman" w:hAnsi="Times New Roman"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6556F8">
        <w:rPr>
          <w:rFonts w:ascii="Times New Roman" w:hAnsi="Times New Roman" w:cs="Times New Roman"/>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5BE51496" w14:textId="77777777" w:rsidR="00B16966" w:rsidRPr="006556F8" w:rsidRDefault="00B16966"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imes New Roman" w:hAnsi="Times New Roman" w:cs="Times New Roman"/>
          <w:i/>
          <w:sz w:val="18"/>
          <w:szCs w:val="18"/>
        </w:rPr>
      </w:pPr>
      <w:r w:rsidRPr="006556F8">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7E53A1D8" w14:textId="77777777" w:rsidR="007F2520" w:rsidRPr="006556F8" w:rsidRDefault="00D43D16"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eastAsia="Calibri"/>
          <w:szCs w:val="24"/>
        </w:rPr>
      </w:pPr>
      <w:r w:rsidRPr="006556F8">
        <w:rPr>
          <w:rFonts w:eastAsia="Calibri"/>
          <w:szCs w:val="24"/>
        </w:rPr>
        <w:t>CE ženklas, CE ženklinimą patvirtinantis dokumentas</w:t>
      </w:r>
      <w:r w:rsidR="007935A7" w:rsidRPr="006556F8">
        <w:rPr>
          <w:rFonts w:eastAsia="Calibri"/>
          <w:szCs w:val="24"/>
        </w:rPr>
        <w:t>.</w:t>
      </w:r>
    </w:p>
    <w:p w14:paraId="6974D620" w14:textId="77777777" w:rsidR="007F2520" w:rsidRPr="006556F8"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556F8">
        <w:rPr>
          <w:b/>
          <w:bCs/>
          <w:szCs w:val="24"/>
        </w:rPr>
        <w:t>Kiti reikalavimai</w:t>
      </w:r>
    </w:p>
    <w:p w14:paraId="424770CD" w14:textId="77777777" w:rsidR="007F2520" w:rsidRPr="006556F8"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6556F8">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6556F8">
        <w:rPr>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6556F8" w:rsidDel="00BB68C2">
        <w:rPr>
          <w:i/>
          <w:sz w:val="18"/>
          <w:szCs w:val="18"/>
        </w:rPr>
        <w:t xml:space="preserve"> </w:t>
      </w:r>
      <w:r w:rsidR="00BF4C1F" w:rsidRPr="006556F8">
        <w:rPr>
          <w:i/>
          <w:sz w:val="18"/>
          <w:szCs w:val="18"/>
        </w:rPr>
        <w:t xml:space="preserve">  </w:t>
      </w:r>
    </w:p>
    <w:p w14:paraId="49BF46E2" w14:textId="3AF01E06" w:rsidR="00D43D16" w:rsidRPr="006556F8" w:rsidRDefault="00D43D16" w:rsidP="00B4233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6556F8">
        <w:rPr>
          <w:rFonts w:eastAsia="Calibri"/>
          <w:szCs w:val="24"/>
        </w:rPr>
        <w:t>Perkami objektai turi atitikti Lietuvos Respublikoje ir Europos Sąjungoje galiojančius gamybos, montavimo, naudojimo, higienos,</w:t>
      </w:r>
      <w:r w:rsidR="00DC6BD5" w:rsidRPr="006556F8">
        <w:rPr>
          <w:rFonts w:eastAsia="Calibri"/>
          <w:szCs w:val="24"/>
        </w:rPr>
        <w:t xml:space="preserve"> saugos ir sveikatos įstatymus.</w:t>
      </w:r>
    </w:p>
    <w:p w14:paraId="359BAF0C" w14:textId="77777777" w:rsidR="000E0AFE" w:rsidRPr="006556F8" w:rsidRDefault="000E0AFE" w:rsidP="000E0AF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556F8">
        <w:rPr>
          <w:b/>
          <w:bCs/>
          <w:szCs w:val="24"/>
        </w:rPr>
        <w:lastRenderedPageBreak/>
        <w:t>Žalieji reikalavimai</w:t>
      </w:r>
    </w:p>
    <w:p w14:paraId="30972C16" w14:textId="77777777" w:rsidR="000E0AFE" w:rsidRPr="006556F8" w:rsidRDefault="000E0AFE" w:rsidP="000E0AFE">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6556F8">
        <w:rPr>
          <w:rFonts w:eastAsia="Calibri"/>
          <w:b/>
          <w:bCs/>
          <w:sz w:val="22"/>
          <w:szCs w:val="22"/>
        </w:rPr>
        <w:t xml:space="preserve"> </w:t>
      </w:r>
      <w:r w:rsidRPr="006556F8">
        <w:rPr>
          <w:rFonts w:eastAsia="Calibri"/>
          <w:szCs w:val="24"/>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370B0D6A" w14:textId="2687EE37" w:rsidR="000E0AFE" w:rsidRPr="006556F8" w:rsidRDefault="00914AFA" w:rsidP="00914AFA">
      <w:pPr>
        <w:ind w:firstLine="0"/>
        <w:jc w:val="center"/>
        <w:rPr>
          <w:rFonts w:ascii="Times New Roman" w:hAnsi="Times New Roman" w:cs="Times New Roman"/>
          <w:b/>
          <w:sz w:val="24"/>
        </w:rPr>
      </w:pPr>
      <w:r w:rsidRPr="006556F8">
        <w:rPr>
          <w:rFonts w:ascii="Times New Roman" w:hAnsi="Times New Roman" w:cs="Times New Roman"/>
          <w:b/>
          <w:sz w:val="24"/>
        </w:rPr>
        <w:t>__________________________________</w:t>
      </w:r>
    </w:p>
    <w:p w14:paraId="4979C2DE" w14:textId="77777777" w:rsidR="000E0AFE" w:rsidRPr="006556F8" w:rsidRDefault="000E0AFE" w:rsidP="00EC5943">
      <w:pPr>
        <w:ind w:firstLine="0"/>
        <w:rPr>
          <w:rFonts w:ascii="Times New Roman" w:hAnsi="Times New Roman" w:cs="Times New Roman"/>
          <w:b/>
          <w:sz w:val="24"/>
        </w:rPr>
      </w:pPr>
    </w:p>
    <w:p w14:paraId="3ADD0A5C" w14:textId="77777777" w:rsidR="00EC5943" w:rsidRPr="006556F8" w:rsidRDefault="00C21753" w:rsidP="007F4358">
      <w:pPr>
        <w:ind w:left="426" w:firstLine="0"/>
        <w:rPr>
          <w:rFonts w:ascii="Times New Roman" w:hAnsi="Times New Roman" w:cs="Times New Roman"/>
          <w:b/>
          <w:sz w:val="24"/>
        </w:rPr>
      </w:pPr>
      <w:r w:rsidRPr="006556F8">
        <w:rPr>
          <w:rFonts w:ascii="Times New Roman" w:hAnsi="Times New Roman" w:cs="Times New Roman"/>
          <w:b/>
          <w:sz w:val="24"/>
        </w:rPr>
        <w:t>Šią techninę specifikaciją papildantys priedėliai pateikiami atskiruose failuose:</w:t>
      </w:r>
    </w:p>
    <w:p w14:paraId="4CE34B7B" w14:textId="77777777" w:rsidR="000A637B" w:rsidRPr="006556F8" w:rsidRDefault="000A637B" w:rsidP="007F4358">
      <w:pPr>
        <w:ind w:left="426" w:firstLine="0"/>
        <w:rPr>
          <w:rFonts w:ascii="Times New Roman" w:hAnsi="Times New Roman" w:cs="Times New Roman"/>
          <w:sz w:val="24"/>
        </w:rPr>
      </w:pPr>
    </w:p>
    <w:p w14:paraId="46D38247" w14:textId="46893119" w:rsidR="00264BA1" w:rsidRPr="006556F8" w:rsidRDefault="00BF74B3" w:rsidP="007F4358">
      <w:pPr>
        <w:ind w:left="426" w:firstLine="0"/>
        <w:jc w:val="both"/>
        <w:rPr>
          <w:rFonts w:ascii="Times New Roman" w:hAnsi="Times New Roman" w:cs="Times New Roman"/>
          <w:sz w:val="24"/>
        </w:rPr>
      </w:pPr>
      <w:r w:rsidRPr="006556F8">
        <w:rPr>
          <w:rFonts w:ascii="Times New Roman" w:hAnsi="Times New Roman" w:cs="Times New Roman"/>
          <w:sz w:val="24"/>
        </w:rPr>
        <w:t xml:space="preserve">Priedėlis Nr. 1 Techniniai reikalavimai </w:t>
      </w:r>
      <w:r w:rsidR="00552850" w:rsidRPr="006556F8">
        <w:rPr>
          <w:rFonts w:ascii="Times New Roman" w:hAnsi="Times New Roman" w:cs="Times New Roman"/>
          <w:sz w:val="24"/>
        </w:rPr>
        <w:t>panardinamiems nuotekų siurbliams</w:t>
      </w:r>
      <w:r w:rsidRPr="006556F8">
        <w:rPr>
          <w:rFonts w:ascii="Times New Roman" w:hAnsi="Times New Roman" w:cs="Times New Roman"/>
          <w:sz w:val="24"/>
        </w:rPr>
        <w:t xml:space="preserve">, </w:t>
      </w:r>
      <w:r w:rsidR="00552850" w:rsidRPr="006556F8">
        <w:rPr>
          <w:rFonts w:ascii="Times New Roman" w:hAnsi="Times New Roman" w:cs="Times New Roman"/>
          <w:sz w:val="24"/>
        </w:rPr>
        <w:t>1</w:t>
      </w:r>
      <w:r w:rsidR="008F5F94" w:rsidRPr="006556F8">
        <w:rPr>
          <w:rFonts w:ascii="Times New Roman" w:hAnsi="Times New Roman" w:cs="Times New Roman"/>
          <w:sz w:val="24"/>
        </w:rPr>
        <w:t>5</w:t>
      </w:r>
      <w:r w:rsidR="00264BA1" w:rsidRPr="006556F8">
        <w:rPr>
          <w:rFonts w:ascii="Times New Roman" w:hAnsi="Times New Roman" w:cs="Times New Roman"/>
          <w:sz w:val="24"/>
        </w:rPr>
        <w:t xml:space="preserve"> lapų.</w:t>
      </w:r>
    </w:p>
    <w:p w14:paraId="28A636AC" w14:textId="3453BFFB" w:rsidR="00552850" w:rsidRPr="006556F8" w:rsidRDefault="00395257" w:rsidP="007F4358">
      <w:pPr>
        <w:ind w:left="426" w:firstLine="0"/>
        <w:jc w:val="both"/>
        <w:rPr>
          <w:rFonts w:ascii="Times New Roman" w:hAnsi="Times New Roman" w:cs="Times New Roman"/>
          <w:sz w:val="24"/>
        </w:rPr>
      </w:pPr>
      <w:r>
        <w:rPr>
          <w:rFonts w:ascii="Times New Roman" w:hAnsi="Times New Roman" w:cs="Times New Roman"/>
          <w:sz w:val="24"/>
        </w:rPr>
        <w:t>Priedėlis Nr. 2 T</w:t>
      </w:r>
      <w:r w:rsidR="00552850" w:rsidRPr="006556F8">
        <w:rPr>
          <w:rFonts w:ascii="Times New Roman" w:hAnsi="Times New Roman" w:cs="Times New Roman"/>
          <w:sz w:val="24"/>
        </w:rPr>
        <w:t>echniniai reikalavimai Sauso pastatymo siurbliams, 2 lapai.</w:t>
      </w:r>
    </w:p>
    <w:p w14:paraId="5BEFB8B5" w14:textId="4F218BB9" w:rsidR="00025316" w:rsidRPr="006556F8" w:rsidRDefault="00025316" w:rsidP="007F4358">
      <w:pPr>
        <w:ind w:left="426" w:firstLine="0"/>
        <w:jc w:val="both"/>
        <w:rPr>
          <w:rFonts w:ascii="Times New Roman" w:hAnsi="Times New Roman" w:cs="Times New Roman"/>
          <w:sz w:val="24"/>
        </w:rPr>
      </w:pPr>
    </w:p>
    <w:p w14:paraId="54FA1C4F" w14:textId="77777777" w:rsidR="00025316" w:rsidRPr="006556F8" w:rsidRDefault="00025316" w:rsidP="007F4358">
      <w:pPr>
        <w:ind w:left="426" w:firstLine="0"/>
        <w:jc w:val="both"/>
        <w:rPr>
          <w:rFonts w:ascii="Times New Roman" w:hAnsi="Times New Roman" w:cs="Times New Roman"/>
          <w:sz w:val="24"/>
        </w:rPr>
      </w:pPr>
    </w:p>
    <w:sectPr w:rsidR="00025316" w:rsidRPr="006556F8"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DCA42078"/>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2E3571B5"/>
    <w:multiLevelType w:val="multilevel"/>
    <w:tmpl w:val="FDCE6B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25316"/>
    <w:rsid w:val="00093187"/>
    <w:rsid w:val="0009601C"/>
    <w:rsid w:val="000A637B"/>
    <w:rsid w:val="000C7720"/>
    <w:rsid w:val="000E0AFE"/>
    <w:rsid w:val="000E4DF6"/>
    <w:rsid w:val="001038D6"/>
    <w:rsid w:val="00120511"/>
    <w:rsid w:val="00145208"/>
    <w:rsid w:val="00164660"/>
    <w:rsid w:val="001831C3"/>
    <w:rsid w:val="0018788E"/>
    <w:rsid w:val="00192174"/>
    <w:rsid w:val="001B312A"/>
    <w:rsid w:val="002277BC"/>
    <w:rsid w:val="00230EB8"/>
    <w:rsid w:val="00231AF2"/>
    <w:rsid w:val="00264BA1"/>
    <w:rsid w:val="00285797"/>
    <w:rsid w:val="002A5F1C"/>
    <w:rsid w:val="002C2466"/>
    <w:rsid w:val="002D5AED"/>
    <w:rsid w:val="002F47A1"/>
    <w:rsid w:val="00300727"/>
    <w:rsid w:val="003113DE"/>
    <w:rsid w:val="00317A62"/>
    <w:rsid w:val="0033114C"/>
    <w:rsid w:val="0037105D"/>
    <w:rsid w:val="003868E1"/>
    <w:rsid w:val="00395257"/>
    <w:rsid w:val="003B478F"/>
    <w:rsid w:val="003B6093"/>
    <w:rsid w:val="003E7AB7"/>
    <w:rsid w:val="0040320D"/>
    <w:rsid w:val="00424DF0"/>
    <w:rsid w:val="00441391"/>
    <w:rsid w:val="0044328D"/>
    <w:rsid w:val="00447BE1"/>
    <w:rsid w:val="0047183F"/>
    <w:rsid w:val="00477413"/>
    <w:rsid w:val="0048093E"/>
    <w:rsid w:val="00481E42"/>
    <w:rsid w:val="004930EE"/>
    <w:rsid w:val="00494D06"/>
    <w:rsid w:val="004963B2"/>
    <w:rsid w:val="004D3125"/>
    <w:rsid w:val="004E0409"/>
    <w:rsid w:val="00527BFA"/>
    <w:rsid w:val="005449AA"/>
    <w:rsid w:val="00552850"/>
    <w:rsid w:val="005721BD"/>
    <w:rsid w:val="0058413F"/>
    <w:rsid w:val="0059629C"/>
    <w:rsid w:val="005B018E"/>
    <w:rsid w:val="005B3624"/>
    <w:rsid w:val="005C120B"/>
    <w:rsid w:val="005D2A24"/>
    <w:rsid w:val="00604EAD"/>
    <w:rsid w:val="00616C36"/>
    <w:rsid w:val="006247B8"/>
    <w:rsid w:val="00632408"/>
    <w:rsid w:val="0064733C"/>
    <w:rsid w:val="006556F8"/>
    <w:rsid w:val="006761A8"/>
    <w:rsid w:val="00681E59"/>
    <w:rsid w:val="006B2908"/>
    <w:rsid w:val="006D785C"/>
    <w:rsid w:val="006F2E98"/>
    <w:rsid w:val="00700452"/>
    <w:rsid w:val="00725AF2"/>
    <w:rsid w:val="007637EA"/>
    <w:rsid w:val="007734BB"/>
    <w:rsid w:val="007935A7"/>
    <w:rsid w:val="007A1796"/>
    <w:rsid w:val="007C1D14"/>
    <w:rsid w:val="007C20FD"/>
    <w:rsid w:val="007E4D60"/>
    <w:rsid w:val="007E7EF4"/>
    <w:rsid w:val="007F2520"/>
    <w:rsid w:val="007F4358"/>
    <w:rsid w:val="00804B06"/>
    <w:rsid w:val="008C2484"/>
    <w:rsid w:val="008D0F6A"/>
    <w:rsid w:val="008F5F94"/>
    <w:rsid w:val="008F61AF"/>
    <w:rsid w:val="00914AFA"/>
    <w:rsid w:val="009407AC"/>
    <w:rsid w:val="00960627"/>
    <w:rsid w:val="0096511E"/>
    <w:rsid w:val="009A70D6"/>
    <w:rsid w:val="009D69AB"/>
    <w:rsid w:val="009D7629"/>
    <w:rsid w:val="009F2206"/>
    <w:rsid w:val="00A02CAA"/>
    <w:rsid w:val="00A03515"/>
    <w:rsid w:val="00A229C7"/>
    <w:rsid w:val="00A56108"/>
    <w:rsid w:val="00AC2FA8"/>
    <w:rsid w:val="00AD126A"/>
    <w:rsid w:val="00AD5711"/>
    <w:rsid w:val="00AF468B"/>
    <w:rsid w:val="00AF6618"/>
    <w:rsid w:val="00B00EC3"/>
    <w:rsid w:val="00B10083"/>
    <w:rsid w:val="00B16966"/>
    <w:rsid w:val="00B26F15"/>
    <w:rsid w:val="00B313B0"/>
    <w:rsid w:val="00B34FB6"/>
    <w:rsid w:val="00B4233F"/>
    <w:rsid w:val="00B46582"/>
    <w:rsid w:val="00B81A88"/>
    <w:rsid w:val="00BA510C"/>
    <w:rsid w:val="00BC299F"/>
    <w:rsid w:val="00BC4B57"/>
    <w:rsid w:val="00BF4C1F"/>
    <w:rsid w:val="00BF74B3"/>
    <w:rsid w:val="00C04943"/>
    <w:rsid w:val="00C21753"/>
    <w:rsid w:val="00C223AE"/>
    <w:rsid w:val="00C355AA"/>
    <w:rsid w:val="00C72767"/>
    <w:rsid w:val="00C9663A"/>
    <w:rsid w:val="00D15942"/>
    <w:rsid w:val="00D2378B"/>
    <w:rsid w:val="00D41484"/>
    <w:rsid w:val="00D4255F"/>
    <w:rsid w:val="00D437CB"/>
    <w:rsid w:val="00D43D16"/>
    <w:rsid w:val="00D47437"/>
    <w:rsid w:val="00DC6BD5"/>
    <w:rsid w:val="00DE5867"/>
    <w:rsid w:val="00DF4A2C"/>
    <w:rsid w:val="00E33135"/>
    <w:rsid w:val="00E61DEA"/>
    <w:rsid w:val="00E7684A"/>
    <w:rsid w:val="00EC5943"/>
    <w:rsid w:val="00EC6328"/>
    <w:rsid w:val="00ED7728"/>
    <w:rsid w:val="00EE4D41"/>
    <w:rsid w:val="00F413E4"/>
    <w:rsid w:val="00F83721"/>
    <w:rsid w:val="00F84123"/>
    <w:rsid w:val="00F92100"/>
    <w:rsid w:val="00FF0A2C"/>
    <w:rsid w:val="00FF4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07297"/>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B42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231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7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C36303-35E5-4C72-86C1-C58FE3BF25B4}">
  <ds:schemaRefs>
    <ds:schemaRef ds:uri="http://schemas.microsoft.com/sharepoint/v3/contenttype/forms"/>
  </ds:schemaRefs>
</ds:datastoreItem>
</file>

<file path=customXml/itemProps2.xml><?xml version="1.0" encoding="utf-8"?>
<ds:datastoreItem xmlns:ds="http://schemas.openxmlformats.org/officeDocument/2006/customXml" ds:itemID="{FE5EECA1-DB24-407E-ADF9-5EF3799AE197}">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5782</Words>
  <Characters>3296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Eglė Rupšienė</cp:lastModifiedBy>
  <cp:revision>2</cp:revision>
  <cp:lastPrinted>2018-03-06T10:04:00Z</cp:lastPrinted>
  <dcterms:created xsi:type="dcterms:W3CDTF">2025-06-10T09:46:00Z</dcterms:created>
  <dcterms:modified xsi:type="dcterms:W3CDTF">2025-06-10T09:46:00Z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